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46E00" w14:textId="77777777" w:rsidR="007532CD" w:rsidRPr="00F654F7" w:rsidRDefault="007532CD" w:rsidP="007532CD">
      <w:pPr>
        <w:jc w:val="center"/>
        <w:rPr>
          <w:rFonts w:ascii="Times New Roman" w:hAnsi="Times New Roman"/>
        </w:rPr>
      </w:pPr>
      <w:bookmarkStart w:id="0" w:name="_GoBack"/>
      <w:bookmarkEnd w:id="0"/>
      <w:r w:rsidRPr="00F654F7">
        <w:rPr>
          <w:rFonts w:ascii="Times New Roman" w:hAnsi="Times New Roman"/>
        </w:rPr>
        <w:t>General Education Committee</w:t>
      </w:r>
      <w:r w:rsidR="0066732C">
        <w:rPr>
          <w:rFonts w:ascii="Times New Roman" w:hAnsi="Times New Roman"/>
        </w:rPr>
        <w:t xml:space="preserve"> Minutes</w:t>
      </w:r>
    </w:p>
    <w:p w14:paraId="08ACC5CD" w14:textId="77777777" w:rsidR="007532CD" w:rsidRPr="00F654F7" w:rsidRDefault="003C6A24" w:rsidP="007B294D">
      <w:pPr>
        <w:jc w:val="center"/>
        <w:rPr>
          <w:rFonts w:ascii="Times New Roman" w:hAnsi="Times New Roman"/>
        </w:rPr>
      </w:pPr>
      <w:r>
        <w:rPr>
          <w:rFonts w:ascii="Times New Roman" w:hAnsi="Times New Roman"/>
        </w:rPr>
        <w:t>February</w:t>
      </w:r>
      <w:r w:rsidR="004C3446">
        <w:rPr>
          <w:rFonts w:ascii="Times New Roman" w:hAnsi="Times New Roman"/>
        </w:rPr>
        <w:t xml:space="preserve"> </w:t>
      </w:r>
      <w:r>
        <w:rPr>
          <w:rFonts w:ascii="Times New Roman" w:hAnsi="Times New Roman"/>
        </w:rPr>
        <w:t>12, 2015</w:t>
      </w:r>
    </w:p>
    <w:p w14:paraId="672D0E1B" w14:textId="77777777" w:rsidR="007532CD" w:rsidRPr="00F654F7" w:rsidRDefault="007532CD" w:rsidP="007532CD">
      <w:pPr>
        <w:rPr>
          <w:rFonts w:ascii="Times New Roman" w:hAnsi="Times New Roman"/>
        </w:rPr>
      </w:pPr>
    </w:p>
    <w:p w14:paraId="46830A55" w14:textId="77777777" w:rsidR="007532CD" w:rsidRPr="00F654F7" w:rsidRDefault="006A4338" w:rsidP="003C6A24">
      <w:pPr>
        <w:jc w:val="both"/>
        <w:rPr>
          <w:rFonts w:ascii="Times New Roman" w:hAnsi="Times New Roman"/>
        </w:rPr>
      </w:pPr>
      <w:r>
        <w:rPr>
          <w:rFonts w:ascii="Times New Roman" w:hAnsi="Times New Roman"/>
        </w:rPr>
        <w:t xml:space="preserve">Present: </w:t>
      </w:r>
      <w:r w:rsidR="00602518">
        <w:rPr>
          <w:rFonts w:ascii="Times New Roman" w:hAnsi="Times New Roman"/>
        </w:rPr>
        <w:t>Jenn</w:t>
      </w:r>
      <w:r w:rsidR="004101AB">
        <w:rPr>
          <w:rFonts w:ascii="Times New Roman" w:hAnsi="Times New Roman"/>
        </w:rPr>
        <w:t>ifer</w:t>
      </w:r>
      <w:r w:rsidR="00602518">
        <w:rPr>
          <w:rFonts w:ascii="Times New Roman" w:hAnsi="Times New Roman"/>
        </w:rPr>
        <w:t xml:space="preserve"> McNamara, </w:t>
      </w:r>
      <w:r>
        <w:rPr>
          <w:rFonts w:ascii="Times New Roman" w:hAnsi="Times New Roman"/>
        </w:rPr>
        <w:t xml:space="preserve">Lisa </w:t>
      </w:r>
      <w:proofErr w:type="spellStart"/>
      <w:r>
        <w:rPr>
          <w:rFonts w:ascii="Times New Roman" w:hAnsi="Times New Roman"/>
        </w:rPr>
        <w:t>Czirr</w:t>
      </w:r>
      <w:proofErr w:type="spellEnd"/>
      <w:r>
        <w:rPr>
          <w:rFonts w:ascii="Times New Roman" w:hAnsi="Times New Roman"/>
        </w:rPr>
        <w:t xml:space="preserve">, Bruce Mattingly, </w:t>
      </w:r>
      <w:r w:rsidR="00602518">
        <w:rPr>
          <w:rFonts w:ascii="Times New Roman" w:hAnsi="Times New Roman"/>
        </w:rPr>
        <w:t xml:space="preserve">Emily </w:t>
      </w:r>
      <w:r w:rsidR="004C3446">
        <w:rPr>
          <w:rFonts w:ascii="Times New Roman" w:hAnsi="Times New Roman"/>
        </w:rPr>
        <w:t xml:space="preserve">Quinlan, </w:t>
      </w:r>
      <w:r>
        <w:rPr>
          <w:rFonts w:ascii="Times New Roman" w:hAnsi="Times New Roman"/>
        </w:rPr>
        <w:t xml:space="preserve">Kevin Sheets, </w:t>
      </w:r>
      <w:r w:rsidR="00B30489">
        <w:rPr>
          <w:rFonts w:ascii="Times New Roman" w:hAnsi="Times New Roman"/>
        </w:rPr>
        <w:t xml:space="preserve">David </w:t>
      </w:r>
      <w:r>
        <w:rPr>
          <w:rFonts w:ascii="Times New Roman" w:hAnsi="Times New Roman"/>
        </w:rPr>
        <w:t>Smukler</w:t>
      </w:r>
      <w:r w:rsidR="004C3446">
        <w:rPr>
          <w:rFonts w:ascii="Times New Roman" w:hAnsi="Times New Roman"/>
        </w:rPr>
        <w:t>, Carol Van Der</w:t>
      </w:r>
      <w:r w:rsidR="00C16C5E">
        <w:rPr>
          <w:rFonts w:ascii="Times New Roman" w:hAnsi="Times New Roman"/>
        </w:rPr>
        <w:t xml:space="preserve"> </w:t>
      </w:r>
      <w:r>
        <w:rPr>
          <w:rFonts w:ascii="Times New Roman" w:hAnsi="Times New Roman"/>
        </w:rPr>
        <w:t>Karr</w:t>
      </w:r>
    </w:p>
    <w:tbl>
      <w:tblPr>
        <w:tblpPr w:leftFromText="187" w:rightFromText="187" w:vertAnchor="page" w:horzAnchor="margin" w:tblpXSpec="center" w:tblpY="2276"/>
        <w:tblOverlap w:val="never"/>
        <w:tblW w:w="146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AF1DD"/>
        <w:tblLook w:val="0620" w:firstRow="1" w:lastRow="0" w:firstColumn="0" w:lastColumn="0" w:noHBand="1" w:noVBand="1"/>
      </w:tblPr>
      <w:tblGrid>
        <w:gridCol w:w="3078"/>
        <w:gridCol w:w="7380"/>
        <w:gridCol w:w="4230"/>
      </w:tblGrid>
      <w:tr w:rsidR="007532CD" w:rsidRPr="00F654F7" w14:paraId="4F686F8B" w14:textId="77777777" w:rsidTr="0066732C">
        <w:trPr>
          <w:cantSplit/>
          <w:trHeight w:val="249"/>
        </w:trPr>
        <w:tc>
          <w:tcPr>
            <w:tcW w:w="3078" w:type="dxa"/>
            <w:tcBorders>
              <w:top w:val="single" w:sz="8" w:space="0" w:color="FFFFFF"/>
              <w:left w:val="single" w:sz="8" w:space="0" w:color="FFFFFF"/>
              <w:bottom w:val="single" w:sz="24" w:space="0" w:color="FFFFFF"/>
              <w:right w:val="single" w:sz="8" w:space="0" w:color="FFFFFF"/>
            </w:tcBorders>
            <w:shd w:val="clear" w:color="auto" w:fill="76923C"/>
            <w:vAlign w:val="center"/>
          </w:tcPr>
          <w:p w14:paraId="2C3047A1" w14:textId="77777777" w:rsidR="007532CD" w:rsidRPr="00F654F7" w:rsidRDefault="007532CD" w:rsidP="003C6A24">
            <w:pPr>
              <w:jc w:val="center"/>
              <w:rPr>
                <w:rFonts w:ascii="Times New Roman" w:hAnsi="Times New Roman"/>
                <w:b/>
                <w:bCs/>
                <w:sz w:val="22"/>
                <w:szCs w:val="22"/>
              </w:rPr>
            </w:pPr>
            <w:r w:rsidRPr="00F654F7">
              <w:rPr>
                <w:rFonts w:ascii="Times New Roman" w:hAnsi="Times New Roman"/>
                <w:b/>
                <w:bCs/>
                <w:sz w:val="22"/>
                <w:szCs w:val="22"/>
              </w:rPr>
              <w:t>Topic</w:t>
            </w:r>
          </w:p>
        </w:tc>
        <w:tc>
          <w:tcPr>
            <w:tcW w:w="7380" w:type="dxa"/>
            <w:tcBorders>
              <w:top w:val="single" w:sz="8" w:space="0" w:color="FFFFFF"/>
              <w:left w:val="single" w:sz="8" w:space="0" w:color="FFFFFF"/>
              <w:bottom w:val="single" w:sz="24" w:space="0" w:color="FFFFFF"/>
              <w:right w:val="single" w:sz="8" w:space="0" w:color="FFFFFF"/>
            </w:tcBorders>
            <w:shd w:val="clear" w:color="auto" w:fill="76923C"/>
            <w:vAlign w:val="center"/>
          </w:tcPr>
          <w:p w14:paraId="5338C2C7" w14:textId="77777777" w:rsidR="007532CD" w:rsidRPr="00F654F7" w:rsidRDefault="007532CD" w:rsidP="003C6A24">
            <w:pPr>
              <w:jc w:val="center"/>
              <w:rPr>
                <w:rFonts w:ascii="Times New Roman" w:hAnsi="Times New Roman"/>
                <w:b/>
                <w:bCs/>
                <w:sz w:val="22"/>
                <w:szCs w:val="22"/>
              </w:rPr>
            </w:pPr>
            <w:r w:rsidRPr="00F654F7">
              <w:rPr>
                <w:rFonts w:ascii="Times New Roman" w:hAnsi="Times New Roman"/>
                <w:b/>
                <w:bCs/>
                <w:sz w:val="22"/>
                <w:szCs w:val="22"/>
              </w:rPr>
              <w:t>Comments</w:t>
            </w:r>
          </w:p>
        </w:tc>
        <w:tc>
          <w:tcPr>
            <w:tcW w:w="4230" w:type="dxa"/>
            <w:tcBorders>
              <w:top w:val="single" w:sz="8" w:space="0" w:color="FFFFFF"/>
              <w:left w:val="single" w:sz="8" w:space="0" w:color="FFFFFF"/>
              <w:bottom w:val="single" w:sz="24" w:space="0" w:color="FFFFFF"/>
              <w:right w:val="single" w:sz="8" w:space="0" w:color="FFFFFF"/>
            </w:tcBorders>
            <w:shd w:val="clear" w:color="auto" w:fill="76923C"/>
            <w:vAlign w:val="center"/>
          </w:tcPr>
          <w:p w14:paraId="43953D96" w14:textId="77777777" w:rsidR="007532CD" w:rsidRPr="00F654F7" w:rsidRDefault="007532CD" w:rsidP="003C6A24">
            <w:pPr>
              <w:jc w:val="center"/>
              <w:rPr>
                <w:rFonts w:ascii="Times New Roman" w:hAnsi="Times New Roman"/>
                <w:b/>
                <w:bCs/>
                <w:sz w:val="22"/>
                <w:szCs w:val="22"/>
              </w:rPr>
            </w:pPr>
            <w:r w:rsidRPr="00F654F7">
              <w:rPr>
                <w:rFonts w:ascii="Times New Roman" w:hAnsi="Times New Roman"/>
                <w:b/>
                <w:bCs/>
                <w:sz w:val="22"/>
                <w:szCs w:val="22"/>
              </w:rPr>
              <w:t>Action Item</w:t>
            </w:r>
          </w:p>
        </w:tc>
      </w:tr>
      <w:tr w:rsidR="006A4338" w:rsidRPr="00F654F7" w14:paraId="46AEBBCD" w14:textId="77777777" w:rsidTr="0066732C">
        <w:trPr>
          <w:cantSplit/>
          <w:trHeight w:val="306"/>
        </w:trPr>
        <w:tc>
          <w:tcPr>
            <w:tcW w:w="3078" w:type="dxa"/>
            <w:tcBorders>
              <w:top w:val="single" w:sz="6" w:space="0" w:color="FFFFFF"/>
              <w:bottom w:val="single" w:sz="6" w:space="0" w:color="FFFFFF"/>
            </w:tcBorders>
            <w:shd w:val="clear" w:color="auto" w:fill="D6E3BC"/>
          </w:tcPr>
          <w:p w14:paraId="748C0F58" w14:textId="77777777" w:rsidR="006A4338" w:rsidRDefault="006A4338" w:rsidP="003C6A24">
            <w:pPr>
              <w:rPr>
                <w:rFonts w:ascii="Times New Roman" w:hAnsi="Times New Roman"/>
                <w:sz w:val="22"/>
                <w:szCs w:val="22"/>
              </w:rPr>
            </w:pPr>
            <w:r w:rsidRPr="00F654F7">
              <w:rPr>
                <w:rFonts w:ascii="Times New Roman" w:hAnsi="Times New Roman"/>
                <w:sz w:val="22"/>
              </w:rPr>
              <w:t xml:space="preserve">Minutes from </w:t>
            </w:r>
            <w:r>
              <w:rPr>
                <w:rFonts w:ascii="Times New Roman" w:hAnsi="Times New Roman"/>
                <w:sz w:val="22"/>
              </w:rPr>
              <w:t>January 29, 2015</w:t>
            </w:r>
          </w:p>
        </w:tc>
        <w:tc>
          <w:tcPr>
            <w:tcW w:w="7380" w:type="dxa"/>
            <w:tcBorders>
              <w:top w:val="single" w:sz="6" w:space="0" w:color="FFFFFF"/>
              <w:bottom w:val="single" w:sz="6" w:space="0" w:color="FFFFFF"/>
            </w:tcBorders>
            <w:shd w:val="clear" w:color="auto" w:fill="D6E3BC"/>
          </w:tcPr>
          <w:p w14:paraId="3C3599BB" w14:textId="77777777" w:rsidR="006A4338" w:rsidRDefault="006A4338" w:rsidP="003C6A24">
            <w:pPr>
              <w:rPr>
                <w:rFonts w:ascii="Times New Roman" w:hAnsi="Times New Roman"/>
                <w:sz w:val="22"/>
              </w:rPr>
            </w:pPr>
          </w:p>
        </w:tc>
        <w:tc>
          <w:tcPr>
            <w:tcW w:w="4230" w:type="dxa"/>
            <w:tcBorders>
              <w:top w:val="single" w:sz="6" w:space="0" w:color="FFFFFF"/>
              <w:bottom w:val="single" w:sz="6" w:space="0" w:color="FFFFFF"/>
            </w:tcBorders>
            <w:shd w:val="clear" w:color="auto" w:fill="D6E3BC"/>
          </w:tcPr>
          <w:p w14:paraId="6F577106" w14:textId="77777777" w:rsidR="006A4338" w:rsidRDefault="006A4338" w:rsidP="003C6A24">
            <w:pPr>
              <w:rPr>
                <w:rFonts w:ascii="Times New Roman" w:hAnsi="Times New Roman"/>
                <w:sz w:val="22"/>
                <w:szCs w:val="22"/>
              </w:rPr>
            </w:pPr>
            <w:r>
              <w:rPr>
                <w:rFonts w:ascii="Times New Roman" w:hAnsi="Times New Roman"/>
                <w:sz w:val="22"/>
                <w:szCs w:val="22"/>
              </w:rPr>
              <w:t>David moved to approve. Lisa 2</w:t>
            </w:r>
            <w:r w:rsidRPr="006A4338">
              <w:rPr>
                <w:rFonts w:ascii="Times New Roman" w:hAnsi="Times New Roman"/>
                <w:sz w:val="22"/>
                <w:szCs w:val="22"/>
                <w:vertAlign w:val="superscript"/>
              </w:rPr>
              <w:t>nd</w:t>
            </w:r>
            <w:r>
              <w:rPr>
                <w:rFonts w:ascii="Times New Roman" w:hAnsi="Times New Roman"/>
                <w:sz w:val="22"/>
                <w:szCs w:val="22"/>
              </w:rPr>
              <w:t xml:space="preserve">. </w:t>
            </w:r>
            <w:r w:rsidR="003C6A24">
              <w:rPr>
                <w:rFonts w:ascii="Times New Roman" w:hAnsi="Times New Roman"/>
                <w:sz w:val="22"/>
                <w:szCs w:val="22"/>
              </w:rPr>
              <w:t>A</w:t>
            </w:r>
            <w:r>
              <w:rPr>
                <w:rFonts w:ascii="Times New Roman" w:hAnsi="Times New Roman"/>
                <w:sz w:val="22"/>
                <w:szCs w:val="22"/>
              </w:rPr>
              <w:t>p</w:t>
            </w:r>
            <w:r w:rsidRPr="00F654F7">
              <w:rPr>
                <w:rFonts w:ascii="Times New Roman" w:hAnsi="Times New Roman"/>
                <w:sz w:val="22"/>
                <w:szCs w:val="22"/>
              </w:rPr>
              <w:t>proved</w:t>
            </w:r>
            <w:r w:rsidR="003C6A24">
              <w:rPr>
                <w:rFonts w:ascii="Times New Roman" w:hAnsi="Times New Roman"/>
                <w:sz w:val="22"/>
                <w:szCs w:val="22"/>
              </w:rPr>
              <w:t xml:space="preserve"> unanimously</w:t>
            </w:r>
            <w:r w:rsidRPr="00F654F7">
              <w:rPr>
                <w:rFonts w:ascii="Times New Roman" w:hAnsi="Times New Roman"/>
                <w:sz w:val="22"/>
                <w:szCs w:val="22"/>
              </w:rPr>
              <w:t>.</w:t>
            </w:r>
            <w:r>
              <w:rPr>
                <w:rFonts w:ascii="Times New Roman" w:hAnsi="Times New Roman"/>
                <w:sz w:val="22"/>
                <w:szCs w:val="22"/>
              </w:rPr>
              <w:t xml:space="preserve">  </w:t>
            </w:r>
          </w:p>
          <w:p w14:paraId="0897E812" w14:textId="77777777" w:rsidR="0066732C" w:rsidRDefault="0066732C" w:rsidP="003C6A24">
            <w:pPr>
              <w:rPr>
                <w:rFonts w:ascii="Times New Roman" w:hAnsi="Times New Roman"/>
                <w:sz w:val="22"/>
              </w:rPr>
            </w:pPr>
          </w:p>
        </w:tc>
      </w:tr>
      <w:tr w:rsidR="006A4338" w:rsidRPr="00F654F7" w14:paraId="273C1097" w14:textId="77777777" w:rsidTr="0066732C">
        <w:trPr>
          <w:cantSplit/>
          <w:trHeight w:val="511"/>
        </w:trPr>
        <w:tc>
          <w:tcPr>
            <w:tcW w:w="3078" w:type="dxa"/>
            <w:tcBorders>
              <w:top w:val="single" w:sz="6" w:space="0" w:color="FFFFFF"/>
              <w:bottom w:val="single" w:sz="6" w:space="0" w:color="FFFFFF"/>
            </w:tcBorders>
            <w:shd w:val="clear" w:color="auto" w:fill="D6E3BC"/>
          </w:tcPr>
          <w:p w14:paraId="38678954" w14:textId="77777777" w:rsidR="006A4338" w:rsidRDefault="006A4338" w:rsidP="003C6A24">
            <w:pPr>
              <w:rPr>
                <w:rFonts w:ascii="Times New Roman" w:hAnsi="Times New Roman"/>
                <w:sz w:val="22"/>
                <w:szCs w:val="22"/>
              </w:rPr>
            </w:pPr>
            <w:r>
              <w:rPr>
                <w:rFonts w:ascii="Times New Roman" w:hAnsi="Times New Roman"/>
                <w:sz w:val="22"/>
                <w:szCs w:val="22"/>
              </w:rPr>
              <w:t>Timeline for implementation of new GE proposal</w:t>
            </w:r>
          </w:p>
        </w:tc>
        <w:tc>
          <w:tcPr>
            <w:tcW w:w="7380" w:type="dxa"/>
            <w:tcBorders>
              <w:top w:val="single" w:sz="6" w:space="0" w:color="FFFFFF"/>
              <w:bottom w:val="single" w:sz="6" w:space="0" w:color="FFFFFF"/>
            </w:tcBorders>
            <w:shd w:val="clear" w:color="auto" w:fill="D6E3BC"/>
          </w:tcPr>
          <w:p w14:paraId="770C3DE5" w14:textId="77777777" w:rsidR="006A4338" w:rsidRDefault="006A4338" w:rsidP="003C6A24">
            <w:pPr>
              <w:rPr>
                <w:rFonts w:ascii="Times New Roman" w:hAnsi="Times New Roman"/>
                <w:sz w:val="22"/>
              </w:rPr>
            </w:pPr>
            <w:r>
              <w:rPr>
                <w:rFonts w:ascii="Times New Roman" w:hAnsi="Times New Roman"/>
                <w:sz w:val="22"/>
              </w:rPr>
              <w:t xml:space="preserve">The referendum having passed the </w:t>
            </w:r>
            <w:r w:rsidR="008D6CB9">
              <w:rPr>
                <w:rFonts w:ascii="Times New Roman" w:hAnsi="Times New Roman"/>
                <w:sz w:val="22"/>
              </w:rPr>
              <w:t xml:space="preserve">GE </w:t>
            </w:r>
            <w:r>
              <w:rPr>
                <w:rFonts w:ascii="Times New Roman" w:hAnsi="Times New Roman"/>
                <w:sz w:val="22"/>
              </w:rPr>
              <w:t xml:space="preserve">proposal, our hope and expectation is that the Senate will forward it to President </w:t>
            </w:r>
            <w:proofErr w:type="spellStart"/>
            <w:r>
              <w:rPr>
                <w:rFonts w:ascii="Times New Roman" w:hAnsi="Times New Roman"/>
                <w:sz w:val="22"/>
              </w:rPr>
              <w:t>Bitterbaum</w:t>
            </w:r>
            <w:proofErr w:type="spellEnd"/>
            <w:r>
              <w:rPr>
                <w:rFonts w:ascii="Times New Roman" w:hAnsi="Times New Roman"/>
                <w:sz w:val="22"/>
              </w:rPr>
              <w:t xml:space="preserve"> next Tuesday for final approval. </w:t>
            </w:r>
          </w:p>
          <w:p w14:paraId="2BAF66FD" w14:textId="77777777" w:rsidR="008D6CB9" w:rsidRDefault="008D6CB9" w:rsidP="003C6A24">
            <w:pPr>
              <w:rPr>
                <w:rFonts w:ascii="Times New Roman" w:hAnsi="Times New Roman"/>
                <w:sz w:val="22"/>
              </w:rPr>
            </w:pPr>
          </w:p>
          <w:p w14:paraId="030EC7DD" w14:textId="77777777" w:rsidR="006A4338" w:rsidRDefault="006A4338" w:rsidP="0066732C">
            <w:pPr>
              <w:rPr>
                <w:rFonts w:ascii="Times New Roman" w:hAnsi="Times New Roman"/>
                <w:sz w:val="22"/>
              </w:rPr>
            </w:pPr>
            <w:r>
              <w:rPr>
                <w:rFonts w:ascii="Times New Roman" w:hAnsi="Times New Roman"/>
                <w:sz w:val="22"/>
              </w:rPr>
              <w:t xml:space="preserve">Whether or not the proposal can be implemented for the Fall 2015 catalog is not clear, because the changes will require much work for catalog and registrar. It would be helpful if it can happen quickly because of existing curricular proposals that depend on it. However, registration for fall will begin in a few weeks, so if the new GEs </w:t>
            </w:r>
            <w:r w:rsidR="0066732C">
              <w:rPr>
                <w:rFonts w:ascii="Times New Roman" w:hAnsi="Times New Roman"/>
                <w:sz w:val="22"/>
              </w:rPr>
              <w:t>are</w:t>
            </w:r>
            <w:r>
              <w:rPr>
                <w:rFonts w:ascii="Times New Roman" w:hAnsi="Times New Roman"/>
                <w:sz w:val="22"/>
              </w:rPr>
              <w:t xml:space="preserve"> put in place for this fall we </w:t>
            </w:r>
            <w:r w:rsidR="0066732C">
              <w:rPr>
                <w:rFonts w:ascii="Times New Roman" w:hAnsi="Times New Roman"/>
                <w:sz w:val="22"/>
              </w:rPr>
              <w:t>should</w:t>
            </w:r>
            <w:r>
              <w:rPr>
                <w:rFonts w:ascii="Times New Roman" w:hAnsi="Times New Roman"/>
                <w:sz w:val="22"/>
              </w:rPr>
              <w:t xml:space="preserve"> recognize that some students will have made choices based on the existing system, and we may need to allow some leeway for those students. </w:t>
            </w:r>
          </w:p>
          <w:p w14:paraId="6916157E" w14:textId="77777777" w:rsidR="0066732C" w:rsidRDefault="0066732C" w:rsidP="0066732C">
            <w:pPr>
              <w:rPr>
                <w:rFonts w:ascii="Times New Roman" w:hAnsi="Times New Roman"/>
                <w:sz w:val="22"/>
              </w:rPr>
            </w:pPr>
          </w:p>
        </w:tc>
        <w:tc>
          <w:tcPr>
            <w:tcW w:w="4230" w:type="dxa"/>
            <w:tcBorders>
              <w:top w:val="single" w:sz="6" w:space="0" w:color="FFFFFF"/>
              <w:bottom w:val="single" w:sz="6" w:space="0" w:color="FFFFFF"/>
            </w:tcBorders>
            <w:shd w:val="clear" w:color="auto" w:fill="D6E3BC"/>
          </w:tcPr>
          <w:p w14:paraId="0F436310" w14:textId="77777777" w:rsidR="006A4338" w:rsidRDefault="006F3A51" w:rsidP="003C6A24">
            <w:pPr>
              <w:rPr>
                <w:rFonts w:ascii="Times New Roman" w:hAnsi="Times New Roman"/>
                <w:sz w:val="22"/>
              </w:rPr>
            </w:pPr>
            <w:r>
              <w:rPr>
                <w:rFonts w:ascii="Times New Roman" w:hAnsi="Times New Roman"/>
                <w:sz w:val="22"/>
              </w:rPr>
              <w:t>None at this time.</w:t>
            </w:r>
          </w:p>
        </w:tc>
      </w:tr>
      <w:tr w:rsidR="006F3A51" w:rsidRPr="00F654F7" w14:paraId="5C4062EE" w14:textId="77777777" w:rsidTr="0066732C">
        <w:trPr>
          <w:cantSplit/>
          <w:trHeight w:val="3438"/>
        </w:trPr>
        <w:tc>
          <w:tcPr>
            <w:tcW w:w="3078" w:type="dxa"/>
            <w:tcBorders>
              <w:top w:val="single" w:sz="6" w:space="0" w:color="FFFFFF"/>
              <w:bottom w:val="single" w:sz="6" w:space="0" w:color="FFFFFF"/>
            </w:tcBorders>
            <w:shd w:val="clear" w:color="auto" w:fill="D6E3BC"/>
          </w:tcPr>
          <w:p w14:paraId="4655380A" w14:textId="77777777" w:rsidR="006F3A51" w:rsidRDefault="006F3A51" w:rsidP="003C6A24">
            <w:pPr>
              <w:rPr>
                <w:rFonts w:ascii="Times New Roman" w:hAnsi="Times New Roman"/>
                <w:sz w:val="22"/>
                <w:szCs w:val="22"/>
              </w:rPr>
            </w:pPr>
            <w:r>
              <w:rPr>
                <w:rFonts w:ascii="Times New Roman" w:hAnsi="Times New Roman"/>
                <w:sz w:val="22"/>
                <w:szCs w:val="22"/>
              </w:rPr>
              <w:t>Subcommittee to evaluate GE 12 courses</w:t>
            </w:r>
          </w:p>
        </w:tc>
        <w:tc>
          <w:tcPr>
            <w:tcW w:w="7380" w:type="dxa"/>
            <w:tcBorders>
              <w:top w:val="single" w:sz="6" w:space="0" w:color="FFFFFF"/>
              <w:bottom w:val="single" w:sz="6" w:space="0" w:color="FFFFFF"/>
            </w:tcBorders>
            <w:shd w:val="clear" w:color="auto" w:fill="D6E3BC"/>
          </w:tcPr>
          <w:p w14:paraId="4E53A08A" w14:textId="77777777" w:rsidR="006F3A51" w:rsidRPr="006F3A51" w:rsidRDefault="006F3A51" w:rsidP="003C6A24">
            <w:pPr>
              <w:rPr>
                <w:rFonts w:ascii="Times New Roman" w:hAnsi="Times New Roman"/>
                <w:sz w:val="22"/>
                <w:szCs w:val="22"/>
              </w:rPr>
            </w:pPr>
            <w:r w:rsidRPr="006F3A51">
              <w:rPr>
                <w:rFonts w:ascii="Times New Roman" w:hAnsi="Times New Roman"/>
                <w:sz w:val="22"/>
                <w:szCs w:val="22"/>
              </w:rPr>
              <w:t xml:space="preserve">The GE proposal that the referendum passed includes a change to the definition of GE 12. A subcommittee will evaluate courses that currently have GE 12 status, and sort them into three categories, based on the new criteria for GE 12: </w:t>
            </w:r>
          </w:p>
          <w:p w14:paraId="79429DDA" w14:textId="77777777" w:rsidR="006F3A51" w:rsidRPr="006F3A51" w:rsidRDefault="006F3A51" w:rsidP="003C6A24">
            <w:pPr>
              <w:pStyle w:val="ListParagraph"/>
              <w:numPr>
                <w:ilvl w:val="0"/>
                <w:numId w:val="9"/>
              </w:numPr>
              <w:rPr>
                <w:rFonts w:ascii="Times New Roman" w:hAnsi="Times New Roman"/>
              </w:rPr>
            </w:pPr>
            <w:r w:rsidRPr="006F3A51">
              <w:rPr>
                <w:rFonts w:ascii="Times New Roman" w:hAnsi="Times New Roman"/>
              </w:rPr>
              <w:t>The course still meets GE 12 criteria</w:t>
            </w:r>
          </w:p>
          <w:p w14:paraId="0BAEBE97" w14:textId="77777777" w:rsidR="006F3A51" w:rsidRPr="006F3A51" w:rsidRDefault="006F3A51" w:rsidP="003C6A24">
            <w:pPr>
              <w:pStyle w:val="ListParagraph"/>
              <w:numPr>
                <w:ilvl w:val="0"/>
                <w:numId w:val="9"/>
              </w:numPr>
              <w:rPr>
                <w:rFonts w:ascii="Times New Roman" w:hAnsi="Times New Roman"/>
              </w:rPr>
            </w:pPr>
            <w:r w:rsidRPr="006F3A51">
              <w:rPr>
                <w:rFonts w:ascii="Times New Roman" w:hAnsi="Times New Roman"/>
              </w:rPr>
              <w:t>The course probably meets GE 12 criteria, but small changes to the course outline or other documentation are necessary to show this more clearly</w:t>
            </w:r>
          </w:p>
          <w:p w14:paraId="49D26D36" w14:textId="77777777" w:rsidR="006F3A51" w:rsidRPr="006F3A51" w:rsidRDefault="006F3A51" w:rsidP="003C6A24">
            <w:pPr>
              <w:pStyle w:val="ListParagraph"/>
              <w:numPr>
                <w:ilvl w:val="0"/>
                <w:numId w:val="9"/>
              </w:numPr>
              <w:rPr>
                <w:rFonts w:ascii="Times New Roman" w:hAnsi="Times New Roman"/>
              </w:rPr>
            </w:pPr>
            <w:r w:rsidRPr="006F3A51">
              <w:rPr>
                <w:rFonts w:ascii="Times New Roman" w:hAnsi="Times New Roman"/>
              </w:rPr>
              <w:t>The course does not appear to meet the new criteria</w:t>
            </w:r>
          </w:p>
          <w:p w14:paraId="28B49FF6" w14:textId="77777777" w:rsidR="00654956" w:rsidRDefault="00654956" w:rsidP="003C6A24">
            <w:pPr>
              <w:rPr>
                <w:rFonts w:ascii="Times New Roman" w:hAnsi="Times New Roman"/>
                <w:sz w:val="22"/>
                <w:szCs w:val="22"/>
              </w:rPr>
            </w:pPr>
            <w:r w:rsidRPr="006F3A51">
              <w:rPr>
                <w:rFonts w:ascii="Times New Roman" w:hAnsi="Times New Roman"/>
                <w:sz w:val="22"/>
                <w:szCs w:val="22"/>
              </w:rPr>
              <w:t xml:space="preserve">The committee will work with departments who have courses in categories 2 or 3 to obtain appropriate revisions. Alternatively, a department might choose to drop the GE 12 designation from the course. </w:t>
            </w:r>
          </w:p>
          <w:p w14:paraId="3469770F" w14:textId="77777777" w:rsidR="0066732C" w:rsidRPr="006F3A51" w:rsidRDefault="0066732C" w:rsidP="003C6A24">
            <w:pPr>
              <w:rPr>
                <w:rFonts w:ascii="Times New Roman" w:hAnsi="Times New Roman"/>
                <w:sz w:val="22"/>
                <w:szCs w:val="22"/>
              </w:rPr>
            </w:pPr>
          </w:p>
          <w:p w14:paraId="4D095A5B" w14:textId="77777777" w:rsidR="006F3A51" w:rsidRDefault="006F3A51" w:rsidP="003C6A24">
            <w:pPr>
              <w:rPr>
                <w:rFonts w:ascii="Times New Roman" w:hAnsi="Times New Roman"/>
                <w:sz w:val="22"/>
                <w:szCs w:val="22"/>
              </w:rPr>
            </w:pPr>
            <w:r w:rsidRPr="006F3A51">
              <w:rPr>
                <w:rFonts w:ascii="Times New Roman" w:hAnsi="Times New Roman"/>
                <w:sz w:val="22"/>
                <w:szCs w:val="22"/>
              </w:rPr>
              <w:t xml:space="preserve">In situations where the decision about a course is not obvious, the subcommittee will bring the course back to the larger GE committee for review. </w:t>
            </w:r>
          </w:p>
          <w:p w14:paraId="7ADC4213" w14:textId="77777777" w:rsidR="0066732C" w:rsidRDefault="0066732C" w:rsidP="003C6A24">
            <w:pPr>
              <w:rPr>
                <w:rFonts w:ascii="Times New Roman" w:hAnsi="Times New Roman"/>
                <w:sz w:val="22"/>
                <w:szCs w:val="22"/>
              </w:rPr>
            </w:pPr>
          </w:p>
          <w:p w14:paraId="6EDFDE1E" w14:textId="77777777" w:rsidR="00654956" w:rsidRDefault="00654956" w:rsidP="003C6A24">
            <w:pPr>
              <w:rPr>
                <w:rFonts w:ascii="Times New Roman" w:hAnsi="Times New Roman"/>
                <w:sz w:val="22"/>
                <w:szCs w:val="22"/>
              </w:rPr>
            </w:pPr>
            <w:r>
              <w:rPr>
                <w:rFonts w:ascii="Times New Roman" w:hAnsi="Times New Roman"/>
                <w:sz w:val="22"/>
                <w:szCs w:val="22"/>
              </w:rPr>
              <w:t>As decisions are made, Jenn will inform Chairs of affected departments.</w:t>
            </w:r>
            <w:r w:rsidR="003C6A24" w:rsidRPr="006F3A51">
              <w:rPr>
                <w:rFonts w:ascii="Times New Roman" w:hAnsi="Times New Roman"/>
                <w:sz w:val="22"/>
                <w:szCs w:val="22"/>
              </w:rPr>
              <w:t xml:space="preserve"> </w:t>
            </w:r>
          </w:p>
          <w:p w14:paraId="1D59119F" w14:textId="77777777" w:rsidR="0066732C" w:rsidRPr="006F3A51" w:rsidRDefault="0066732C" w:rsidP="003C6A24">
            <w:pPr>
              <w:rPr>
                <w:rFonts w:ascii="Times New Roman" w:hAnsi="Times New Roman"/>
                <w:sz w:val="22"/>
                <w:szCs w:val="22"/>
              </w:rPr>
            </w:pPr>
          </w:p>
        </w:tc>
        <w:tc>
          <w:tcPr>
            <w:tcW w:w="4230" w:type="dxa"/>
            <w:tcBorders>
              <w:top w:val="single" w:sz="6" w:space="0" w:color="FFFFFF"/>
              <w:bottom w:val="single" w:sz="6" w:space="0" w:color="FFFFFF"/>
            </w:tcBorders>
            <w:shd w:val="clear" w:color="auto" w:fill="D6E3BC"/>
          </w:tcPr>
          <w:p w14:paraId="7D05C9D0" w14:textId="77777777" w:rsidR="006F3A51" w:rsidRDefault="006F3A51" w:rsidP="003C6A24">
            <w:pPr>
              <w:rPr>
                <w:rFonts w:ascii="Times New Roman" w:hAnsi="Times New Roman"/>
                <w:sz w:val="22"/>
              </w:rPr>
            </w:pPr>
            <w:r>
              <w:rPr>
                <w:rFonts w:ascii="Times New Roman" w:hAnsi="Times New Roman"/>
                <w:sz w:val="22"/>
              </w:rPr>
              <w:t xml:space="preserve">Subcommittee formed. Members are Lisa </w:t>
            </w:r>
            <w:proofErr w:type="spellStart"/>
            <w:r>
              <w:rPr>
                <w:rFonts w:ascii="Times New Roman" w:hAnsi="Times New Roman"/>
                <w:sz w:val="22"/>
              </w:rPr>
              <w:t>Czirr</w:t>
            </w:r>
            <w:proofErr w:type="spellEnd"/>
            <w:r>
              <w:rPr>
                <w:rFonts w:ascii="Times New Roman" w:hAnsi="Times New Roman"/>
                <w:sz w:val="22"/>
              </w:rPr>
              <w:t xml:space="preserve">, Brice Smith and David Smukler. </w:t>
            </w:r>
          </w:p>
          <w:p w14:paraId="621C3496" w14:textId="77777777" w:rsidR="006F3A51" w:rsidRDefault="006F3A51" w:rsidP="003C6A24">
            <w:pPr>
              <w:rPr>
                <w:rFonts w:ascii="Times New Roman" w:hAnsi="Times New Roman"/>
                <w:sz w:val="22"/>
              </w:rPr>
            </w:pPr>
          </w:p>
          <w:p w14:paraId="6F1A3A6D" w14:textId="77777777" w:rsidR="006F3A51" w:rsidRDefault="006F3A51" w:rsidP="003C6A24">
            <w:pPr>
              <w:rPr>
                <w:rFonts w:ascii="Times New Roman" w:hAnsi="Times New Roman"/>
                <w:sz w:val="22"/>
              </w:rPr>
            </w:pPr>
            <w:r>
              <w:rPr>
                <w:rFonts w:ascii="Times New Roman" w:hAnsi="Times New Roman"/>
                <w:sz w:val="22"/>
              </w:rPr>
              <w:t xml:space="preserve">Carol will draft </w:t>
            </w:r>
            <w:r w:rsidR="00654956">
              <w:rPr>
                <w:rFonts w:ascii="Times New Roman" w:hAnsi="Times New Roman"/>
                <w:sz w:val="22"/>
              </w:rPr>
              <w:t xml:space="preserve">a </w:t>
            </w:r>
            <w:r>
              <w:rPr>
                <w:rFonts w:ascii="Times New Roman" w:hAnsi="Times New Roman"/>
                <w:sz w:val="22"/>
              </w:rPr>
              <w:t xml:space="preserve">letter </w:t>
            </w:r>
            <w:r w:rsidR="00654956">
              <w:rPr>
                <w:rFonts w:ascii="Times New Roman" w:hAnsi="Times New Roman"/>
                <w:sz w:val="22"/>
              </w:rPr>
              <w:t xml:space="preserve">about this process </w:t>
            </w:r>
            <w:r>
              <w:rPr>
                <w:rFonts w:ascii="Times New Roman" w:hAnsi="Times New Roman"/>
                <w:sz w:val="22"/>
              </w:rPr>
              <w:t>to send to Chairs of affected departments.</w:t>
            </w:r>
          </w:p>
        </w:tc>
      </w:tr>
      <w:tr w:rsidR="00654956" w:rsidRPr="00F654F7" w14:paraId="56D74B9C" w14:textId="77777777" w:rsidTr="0066732C">
        <w:trPr>
          <w:cantSplit/>
          <w:trHeight w:val="234"/>
        </w:trPr>
        <w:tc>
          <w:tcPr>
            <w:tcW w:w="3078" w:type="dxa"/>
            <w:tcBorders>
              <w:top w:val="single" w:sz="6" w:space="0" w:color="FFFFFF"/>
              <w:bottom w:val="single" w:sz="6" w:space="0" w:color="FFFFFF"/>
            </w:tcBorders>
            <w:shd w:val="clear" w:color="auto" w:fill="D6E3BC"/>
          </w:tcPr>
          <w:p w14:paraId="2D201DB4" w14:textId="77777777" w:rsidR="00654956" w:rsidRDefault="00654956" w:rsidP="003C6A24">
            <w:pPr>
              <w:rPr>
                <w:rFonts w:ascii="Times New Roman" w:hAnsi="Times New Roman"/>
                <w:sz w:val="22"/>
                <w:szCs w:val="22"/>
              </w:rPr>
            </w:pPr>
            <w:r>
              <w:rPr>
                <w:rFonts w:ascii="Times New Roman" w:hAnsi="Times New Roman"/>
                <w:sz w:val="22"/>
                <w:szCs w:val="22"/>
              </w:rPr>
              <w:t>ANT/CRM/SOC 372: Cross-Cultural Study of Global Violence</w:t>
            </w:r>
          </w:p>
        </w:tc>
        <w:tc>
          <w:tcPr>
            <w:tcW w:w="7380" w:type="dxa"/>
            <w:tcBorders>
              <w:top w:val="single" w:sz="6" w:space="0" w:color="FFFFFF"/>
              <w:bottom w:val="single" w:sz="6" w:space="0" w:color="FFFFFF"/>
            </w:tcBorders>
            <w:shd w:val="clear" w:color="auto" w:fill="D6E3BC"/>
          </w:tcPr>
          <w:p w14:paraId="442042AE" w14:textId="77777777" w:rsidR="00654956" w:rsidRDefault="00654956" w:rsidP="003C6A24">
            <w:pPr>
              <w:rPr>
                <w:rFonts w:ascii="Times New Roman" w:hAnsi="Times New Roman"/>
                <w:sz w:val="22"/>
              </w:rPr>
            </w:pPr>
            <w:r>
              <w:rPr>
                <w:rFonts w:ascii="Times New Roman" w:hAnsi="Times New Roman"/>
                <w:sz w:val="22"/>
              </w:rPr>
              <w:t>The question before the committee was whether or not the courses</w:t>
            </w:r>
            <w:r w:rsidR="003C6A24">
              <w:rPr>
                <w:rFonts w:ascii="Times New Roman" w:hAnsi="Times New Roman"/>
                <w:sz w:val="22"/>
              </w:rPr>
              <w:t xml:space="preserve"> met the requirement for GE 12. We anticipate that the new GE proposal, which will change the definition of GE 12, will pass. </w:t>
            </w:r>
          </w:p>
          <w:p w14:paraId="24AAE135" w14:textId="77777777" w:rsidR="0066732C" w:rsidRDefault="0066732C" w:rsidP="003C6A24">
            <w:pPr>
              <w:rPr>
                <w:rFonts w:ascii="Times New Roman" w:hAnsi="Times New Roman"/>
                <w:sz w:val="22"/>
              </w:rPr>
            </w:pPr>
          </w:p>
        </w:tc>
        <w:tc>
          <w:tcPr>
            <w:tcW w:w="4230" w:type="dxa"/>
            <w:tcBorders>
              <w:top w:val="single" w:sz="6" w:space="0" w:color="FFFFFF"/>
              <w:bottom w:val="single" w:sz="6" w:space="0" w:color="FFFFFF"/>
            </w:tcBorders>
            <w:shd w:val="clear" w:color="auto" w:fill="D6E3BC"/>
          </w:tcPr>
          <w:p w14:paraId="4A8E797B" w14:textId="77777777" w:rsidR="00654956" w:rsidRDefault="003C6A24" w:rsidP="003C6A24">
            <w:pPr>
              <w:rPr>
                <w:rFonts w:ascii="Times New Roman" w:hAnsi="Times New Roman"/>
                <w:sz w:val="22"/>
              </w:rPr>
            </w:pPr>
            <w:r>
              <w:rPr>
                <w:rFonts w:ascii="Times New Roman" w:hAnsi="Times New Roman"/>
                <w:sz w:val="22"/>
              </w:rPr>
              <w:t>Action was tabled until after approval of the new GE proposal.</w:t>
            </w:r>
          </w:p>
        </w:tc>
      </w:tr>
      <w:tr w:rsidR="007532CD" w:rsidRPr="00F654F7" w14:paraId="3E17A7F2" w14:textId="77777777" w:rsidTr="0066732C">
        <w:trPr>
          <w:cantSplit/>
          <w:trHeight w:val="723"/>
        </w:trPr>
        <w:tc>
          <w:tcPr>
            <w:tcW w:w="3078" w:type="dxa"/>
            <w:tcBorders>
              <w:top w:val="single" w:sz="6" w:space="0" w:color="FFFFFF"/>
              <w:bottom w:val="single" w:sz="6" w:space="0" w:color="FFFFFF"/>
            </w:tcBorders>
            <w:shd w:val="clear" w:color="auto" w:fill="D6E3BC"/>
          </w:tcPr>
          <w:p w14:paraId="1C7C770A" w14:textId="77777777" w:rsidR="007532CD" w:rsidRPr="00F654F7" w:rsidRDefault="00654956" w:rsidP="003C6A24">
            <w:pPr>
              <w:rPr>
                <w:rFonts w:ascii="Times New Roman" w:hAnsi="Times New Roman"/>
                <w:sz w:val="22"/>
                <w:szCs w:val="22"/>
              </w:rPr>
            </w:pPr>
            <w:r>
              <w:rPr>
                <w:rFonts w:ascii="Times New Roman" w:hAnsi="Times New Roman"/>
                <w:sz w:val="22"/>
                <w:szCs w:val="22"/>
              </w:rPr>
              <w:lastRenderedPageBreak/>
              <w:t>FRE</w:t>
            </w:r>
            <w:r w:rsidR="004C3446">
              <w:rPr>
                <w:rFonts w:ascii="Times New Roman" w:hAnsi="Times New Roman"/>
                <w:sz w:val="22"/>
                <w:szCs w:val="22"/>
              </w:rPr>
              <w:t xml:space="preserve"> 425</w:t>
            </w:r>
            <w:r w:rsidR="00F06BFF">
              <w:rPr>
                <w:rFonts w:ascii="Times New Roman" w:hAnsi="Times New Roman"/>
                <w:sz w:val="22"/>
                <w:szCs w:val="22"/>
              </w:rPr>
              <w:t>:</w:t>
            </w:r>
            <w:r w:rsidR="004C3446">
              <w:rPr>
                <w:rFonts w:ascii="Times New Roman" w:hAnsi="Times New Roman"/>
                <w:sz w:val="22"/>
                <w:szCs w:val="22"/>
              </w:rPr>
              <w:t xml:space="preserve"> French Cinema</w:t>
            </w:r>
          </w:p>
        </w:tc>
        <w:tc>
          <w:tcPr>
            <w:tcW w:w="7380" w:type="dxa"/>
            <w:tcBorders>
              <w:top w:val="single" w:sz="6" w:space="0" w:color="FFFFFF"/>
              <w:bottom w:val="single" w:sz="6" w:space="0" w:color="FFFFFF"/>
            </w:tcBorders>
            <w:shd w:val="clear" w:color="auto" w:fill="D6E3BC"/>
          </w:tcPr>
          <w:p w14:paraId="6DEF8C87" w14:textId="77777777" w:rsidR="00F16D91" w:rsidRDefault="00654956" w:rsidP="003C6A24">
            <w:pPr>
              <w:rPr>
                <w:rFonts w:ascii="Times New Roman" w:hAnsi="Times New Roman"/>
                <w:sz w:val="22"/>
              </w:rPr>
            </w:pPr>
            <w:r>
              <w:rPr>
                <w:rFonts w:ascii="Times New Roman" w:hAnsi="Times New Roman"/>
                <w:sz w:val="22"/>
              </w:rPr>
              <w:t>At our meeting on 12-2-14, i</w:t>
            </w:r>
            <w:r w:rsidR="00294FEA">
              <w:rPr>
                <w:rFonts w:ascii="Times New Roman" w:hAnsi="Times New Roman"/>
                <w:sz w:val="22"/>
              </w:rPr>
              <w:t>t was decided that a note should be sent to the Modern Languages Department requesting clarificat</w:t>
            </w:r>
            <w:r>
              <w:rPr>
                <w:rFonts w:ascii="Times New Roman" w:hAnsi="Times New Roman"/>
                <w:sz w:val="22"/>
              </w:rPr>
              <w:t xml:space="preserve">ion for the proposed GE status of FRE 425. We have not yet received a response. </w:t>
            </w:r>
          </w:p>
          <w:p w14:paraId="19EF0557" w14:textId="77777777" w:rsidR="00F16D91" w:rsidRPr="00F654F7" w:rsidRDefault="00F16D91" w:rsidP="003C6A24">
            <w:pPr>
              <w:rPr>
                <w:rFonts w:ascii="Times New Roman" w:hAnsi="Times New Roman"/>
                <w:sz w:val="22"/>
              </w:rPr>
            </w:pPr>
          </w:p>
        </w:tc>
        <w:tc>
          <w:tcPr>
            <w:tcW w:w="4230" w:type="dxa"/>
            <w:tcBorders>
              <w:top w:val="single" w:sz="6" w:space="0" w:color="FFFFFF"/>
              <w:bottom w:val="single" w:sz="6" w:space="0" w:color="FFFFFF"/>
            </w:tcBorders>
            <w:shd w:val="clear" w:color="auto" w:fill="D6E3BC"/>
          </w:tcPr>
          <w:p w14:paraId="01AC9C79" w14:textId="77777777" w:rsidR="0066732C" w:rsidRDefault="0066732C" w:rsidP="003C6A24">
            <w:pPr>
              <w:rPr>
                <w:rFonts w:ascii="Times New Roman" w:hAnsi="Times New Roman"/>
                <w:sz w:val="22"/>
              </w:rPr>
            </w:pPr>
            <w:r>
              <w:rPr>
                <w:rFonts w:ascii="Times New Roman" w:hAnsi="Times New Roman"/>
                <w:sz w:val="22"/>
              </w:rPr>
              <w:t xml:space="preserve">Committee deferred approval until it receives response from the Modern Languages Dept. </w:t>
            </w:r>
          </w:p>
          <w:p w14:paraId="55FB7478" w14:textId="77777777" w:rsidR="00C16C5E" w:rsidRDefault="00C16C5E" w:rsidP="003C6A24">
            <w:pPr>
              <w:rPr>
                <w:rFonts w:ascii="Times New Roman" w:hAnsi="Times New Roman"/>
                <w:sz w:val="22"/>
              </w:rPr>
            </w:pPr>
            <w:r>
              <w:rPr>
                <w:rFonts w:ascii="Times New Roman" w:hAnsi="Times New Roman"/>
                <w:sz w:val="22"/>
              </w:rPr>
              <w:t>J</w:t>
            </w:r>
            <w:r w:rsidR="009A4B6D">
              <w:rPr>
                <w:rFonts w:ascii="Times New Roman" w:hAnsi="Times New Roman"/>
                <w:sz w:val="22"/>
              </w:rPr>
              <w:t xml:space="preserve">ennifer </w:t>
            </w:r>
            <w:r w:rsidR="003C6A24">
              <w:rPr>
                <w:rFonts w:ascii="Times New Roman" w:hAnsi="Times New Roman"/>
                <w:sz w:val="22"/>
              </w:rPr>
              <w:t>will send a reminder</w:t>
            </w:r>
            <w:r w:rsidR="009A4B6D">
              <w:rPr>
                <w:rFonts w:ascii="Times New Roman" w:hAnsi="Times New Roman"/>
                <w:sz w:val="22"/>
              </w:rPr>
              <w:t xml:space="preserve"> note</w:t>
            </w:r>
            <w:r w:rsidR="00F16D91">
              <w:rPr>
                <w:rFonts w:ascii="Times New Roman" w:hAnsi="Times New Roman"/>
                <w:sz w:val="22"/>
              </w:rPr>
              <w:t xml:space="preserve"> </w:t>
            </w:r>
            <w:r w:rsidR="003C6A24">
              <w:rPr>
                <w:rFonts w:ascii="Times New Roman" w:hAnsi="Times New Roman"/>
                <w:sz w:val="22"/>
              </w:rPr>
              <w:t>to ask for a response.</w:t>
            </w:r>
          </w:p>
          <w:p w14:paraId="2AB00760" w14:textId="77777777" w:rsidR="008D6CB9" w:rsidRPr="0066732C" w:rsidRDefault="008D6CB9" w:rsidP="003C6A24">
            <w:pPr>
              <w:rPr>
                <w:rFonts w:ascii="Times New Roman" w:hAnsi="Times New Roman"/>
                <w:sz w:val="22"/>
              </w:rPr>
            </w:pPr>
          </w:p>
        </w:tc>
      </w:tr>
      <w:tr w:rsidR="003C6A24" w:rsidRPr="00F654F7" w14:paraId="1C0D6D18" w14:textId="77777777" w:rsidTr="0066732C">
        <w:trPr>
          <w:cantSplit/>
          <w:trHeight w:val="723"/>
        </w:trPr>
        <w:tc>
          <w:tcPr>
            <w:tcW w:w="3078" w:type="dxa"/>
            <w:tcBorders>
              <w:top w:val="single" w:sz="6" w:space="0" w:color="FFFFFF"/>
              <w:bottom w:val="single" w:sz="6" w:space="0" w:color="FFFFFF"/>
            </w:tcBorders>
            <w:shd w:val="clear" w:color="auto" w:fill="D6E3BC"/>
          </w:tcPr>
          <w:p w14:paraId="2C92BFFD" w14:textId="77777777" w:rsidR="003C6A24" w:rsidRDefault="003C6A24" w:rsidP="003C6A24">
            <w:pPr>
              <w:rPr>
                <w:rFonts w:ascii="Times New Roman" w:hAnsi="Times New Roman"/>
                <w:sz w:val="22"/>
                <w:szCs w:val="22"/>
              </w:rPr>
            </w:pPr>
            <w:r>
              <w:rPr>
                <w:rFonts w:ascii="Times New Roman" w:hAnsi="Times New Roman"/>
                <w:sz w:val="22"/>
                <w:szCs w:val="22"/>
              </w:rPr>
              <w:t>PHY 155: Introductory Astronomy with Laboratory</w:t>
            </w:r>
          </w:p>
        </w:tc>
        <w:tc>
          <w:tcPr>
            <w:tcW w:w="7380" w:type="dxa"/>
            <w:tcBorders>
              <w:top w:val="single" w:sz="6" w:space="0" w:color="FFFFFF"/>
              <w:bottom w:val="single" w:sz="6" w:space="0" w:color="FFFFFF"/>
            </w:tcBorders>
            <w:shd w:val="clear" w:color="auto" w:fill="D6E3BC"/>
          </w:tcPr>
          <w:p w14:paraId="14DC14EB" w14:textId="77777777" w:rsidR="003C6A24" w:rsidRDefault="003C6A24" w:rsidP="003C6A24">
            <w:pPr>
              <w:rPr>
                <w:rFonts w:ascii="Times New Roman" w:hAnsi="Times New Roman"/>
                <w:sz w:val="22"/>
              </w:rPr>
            </w:pPr>
            <w:r>
              <w:rPr>
                <w:rFonts w:ascii="Times New Roman" w:hAnsi="Times New Roman"/>
                <w:sz w:val="22"/>
              </w:rPr>
              <w:t xml:space="preserve">Course is a revision of existing Intro Astronomy course with the addition of a lab. The lab will utilize the planetarium and (weather permitting) outdoor observations using telescope and the naked eye. </w:t>
            </w:r>
          </w:p>
          <w:p w14:paraId="5A1B4433" w14:textId="77777777" w:rsidR="0066732C" w:rsidRDefault="0066732C" w:rsidP="003C6A24">
            <w:pPr>
              <w:rPr>
                <w:rFonts w:ascii="Times New Roman" w:hAnsi="Times New Roman"/>
                <w:sz w:val="22"/>
              </w:rPr>
            </w:pPr>
          </w:p>
        </w:tc>
        <w:tc>
          <w:tcPr>
            <w:tcW w:w="4230" w:type="dxa"/>
            <w:tcBorders>
              <w:top w:val="single" w:sz="6" w:space="0" w:color="FFFFFF"/>
              <w:bottom w:val="single" w:sz="6" w:space="0" w:color="FFFFFF"/>
            </w:tcBorders>
            <w:shd w:val="clear" w:color="auto" w:fill="D6E3BC"/>
          </w:tcPr>
          <w:p w14:paraId="631447A5" w14:textId="77777777" w:rsidR="003C6A24" w:rsidRDefault="003C6A24" w:rsidP="003C6A24">
            <w:pPr>
              <w:rPr>
                <w:rFonts w:ascii="Times New Roman" w:hAnsi="Times New Roman"/>
                <w:sz w:val="22"/>
              </w:rPr>
            </w:pPr>
            <w:r>
              <w:rPr>
                <w:rFonts w:ascii="Times New Roman" w:hAnsi="Times New Roman"/>
                <w:sz w:val="22"/>
              </w:rPr>
              <w:t>Carol moved to accept. Emily 2</w:t>
            </w:r>
            <w:r w:rsidRPr="003C6A24">
              <w:rPr>
                <w:rFonts w:ascii="Times New Roman" w:hAnsi="Times New Roman"/>
                <w:sz w:val="22"/>
                <w:vertAlign w:val="superscript"/>
              </w:rPr>
              <w:t>nd</w:t>
            </w:r>
            <w:r>
              <w:rPr>
                <w:rFonts w:ascii="Times New Roman" w:hAnsi="Times New Roman"/>
                <w:sz w:val="22"/>
              </w:rPr>
              <w:t>. Approved unanimously.</w:t>
            </w:r>
          </w:p>
        </w:tc>
      </w:tr>
    </w:tbl>
    <w:p w14:paraId="4A1EF7A0" w14:textId="77777777" w:rsidR="007532CD" w:rsidRPr="00F654F7" w:rsidRDefault="007532CD" w:rsidP="007532CD">
      <w:pPr>
        <w:jc w:val="right"/>
        <w:rPr>
          <w:rFonts w:ascii="Times New Roman" w:hAnsi="Times New Roman" w:cs="Arial"/>
          <w:sz w:val="22"/>
        </w:rPr>
      </w:pPr>
    </w:p>
    <w:p w14:paraId="210EA106" w14:textId="77777777" w:rsidR="007532CD" w:rsidRPr="00F654F7" w:rsidRDefault="007532CD" w:rsidP="007532CD">
      <w:pPr>
        <w:jc w:val="right"/>
        <w:rPr>
          <w:rFonts w:ascii="Times New Roman" w:hAnsi="Times New Roman" w:cs="Arial"/>
          <w:sz w:val="22"/>
          <w:szCs w:val="20"/>
        </w:rPr>
      </w:pPr>
      <w:r w:rsidRPr="00F654F7">
        <w:rPr>
          <w:rFonts w:ascii="Times New Roman" w:hAnsi="Times New Roman" w:cs="Arial"/>
          <w:sz w:val="22"/>
          <w:szCs w:val="20"/>
        </w:rPr>
        <w:t>Respectfully Submitted by</w:t>
      </w:r>
      <w:r>
        <w:rPr>
          <w:rFonts w:ascii="Times New Roman" w:hAnsi="Times New Roman" w:cs="Arial"/>
          <w:sz w:val="22"/>
          <w:szCs w:val="20"/>
        </w:rPr>
        <w:t xml:space="preserve"> </w:t>
      </w:r>
      <w:r w:rsidR="0066732C">
        <w:rPr>
          <w:rFonts w:ascii="Times New Roman" w:hAnsi="Times New Roman" w:cs="Arial"/>
          <w:sz w:val="22"/>
          <w:szCs w:val="20"/>
        </w:rPr>
        <w:t>David Smukler</w:t>
      </w:r>
      <w:r w:rsidR="00AE23D1">
        <w:rPr>
          <w:rFonts w:ascii="Times New Roman" w:hAnsi="Times New Roman" w:cs="Arial"/>
          <w:sz w:val="22"/>
          <w:szCs w:val="20"/>
        </w:rPr>
        <w:t xml:space="preserve">, </w:t>
      </w:r>
      <w:r w:rsidR="0066732C">
        <w:rPr>
          <w:rFonts w:ascii="Times New Roman" w:hAnsi="Times New Roman" w:cs="Arial"/>
          <w:sz w:val="22"/>
          <w:szCs w:val="20"/>
        </w:rPr>
        <w:t>February 12, 2015</w:t>
      </w:r>
    </w:p>
    <w:sectPr w:rsidR="007532CD" w:rsidRPr="00F654F7" w:rsidSect="0066732C">
      <w:pgSz w:w="15840" w:h="12240" w:orient="landscape"/>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FD8"/>
    <w:multiLevelType w:val="hybridMultilevel"/>
    <w:tmpl w:val="F1A86C36"/>
    <w:lvl w:ilvl="0" w:tplc="DA7EAFE2">
      <w:start w:val="2009"/>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C62A61"/>
    <w:multiLevelType w:val="hybridMultilevel"/>
    <w:tmpl w:val="76CAA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1D190C"/>
    <w:multiLevelType w:val="hybridMultilevel"/>
    <w:tmpl w:val="352E6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2520C"/>
    <w:multiLevelType w:val="hybridMultilevel"/>
    <w:tmpl w:val="87B0FB16"/>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064F2"/>
    <w:multiLevelType w:val="hybridMultilevel"/>
    <w:tmpl w:val="36968E4A"/>
    <w:lvl w:ilvl="0" w:tplc="AC0CBB12">
      <w:start w:val="2009"/>
      <w:numFmt w:val="bullet"/>
      <w:lvlText w:val="-"/>
      <w:lvlJc w:val="left"/>
      <w:pPr>
        <w:ind w:left="720" w:hanging="360"/>
      </w:pPr>
      <w:rPr>
        <w:rFonts w:ascii="Times New Roman" w:eastAsia="Cambr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31A"/>
    <w:multiLevelType w:val="hybridMultilevel"/>
    <w:tmpl w:val="4D2CDF80"/>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6514294"/>
    <w:multiLevelType w:val="hybridMultilevel"/>
    <w:tmpl w:val="FDBE12BC"/>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4562D"/>
    <w:multiLevelType w:val="hybridMultilevel"/>
    <w:tmpl w:val="9BCEA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A87E01"/>
    <w:multiLevelType w:val="hybridMultilevel"/>
    <w:tmpl w:val="FDBE12BC"/>
    <w:lvl w:ilvl="0" w:tplc="6252553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5"/>
  </w:num>
  <w:num w:numId="6">
    <w:abstractNumId w:val="1"/>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63EC4"/>
    <w:rsid w:val="000C0383"/>
    <w:rsid w:val="000F0124"/>
    <w:rsid w:val="001C6902"/>
    <w:rsid w:val="0020608C"/>
    <w:rsid w:val="00216E38"/>
    <w:rsid w:val="00252C10"/>
    <w:rsid w:val="00262BEB"/>
    <w:rsid w:val="00294FEA"/>
    <w:rsid w:val="002B77E6"/>
    <w:rsid w:val="002F1770"/>
    <w:rsid w:val="0030014B"/>
    <w:rsid w:val="003C6A24"/>
    <w:rsid w:val="003F2AE1"/>
    <w:rsid w:val="004101AB"/>
    <w:rsid w:val="00494C0D"/>
    <w:rsid w:val="004B35B7"/>
    <w:rsid w:val="004C1695"/>
    <w:rsid w:val="004C3446"/>
    <w:rsid w:val="00526593"/>
    <w:rsid w:val="00541E97"/>
    <w:rsid w:val="00595A29"/>
    <w:rsid w:val="00602518"/>
    <w:rsid w:val="00640D2F"/>
    <w:rsid w:val="00654956"/>
    <w:rsid w:val="0066732C"/>
    <w:rsid w:val="006874A8"/>
    <w:rsid w:val="006901D9"/>
    <w:rsid w:val="006A4338"/>
    <w:rsid w:val="006F3A51"/>
    <w:rsid w:val="007072E1"/>
    <w:rsid w:val="0074762B"/>
    <w:rsid w:val="007532CD"/>
    <w:rsid w:val="007B294D"/>
    <w:rsid w:val="007C5AF2"/>
    <w:rsid w:val="00832AFB"/>
    <w:rsid w:val="00842CA6"/>
    <w:rsid w:val="008D6CB9"/>
    <w:rsid w:val="008F3164"/>
    <w:rsid w:val="008F35C2"/>
    <w:rsid w:val="00905398"/>
    <w:rsid w:val="00983C1C"/>
    <w:rsid w:val="009A4B6D"/>
    <w:rsid w:val="00A060FD"/>
    <w:rsid w:val="00A5355C"/>
    <w:rsid w:val="00A665B5"/>
    <w:rsid w:val="00AA69B0"/>
    <w:rsid w:val="00AE23D1"/>
    <w:rsid w:val="00AE71EF"/>
    <w:rsid w:val="00B30489"/>
    <w:rsid w:val="00BD3CB8"/>
    <w:rsid w:val="00BF77B2"/>
    <w:rsid w:val="00C16C5E"/>
    <w:rsid w:val="00C56BB9"/>
    <w:rsid w:val="00E311A9"/>
    <w:rsid w:val="00E4608C"/>
    <w:rsid w:val="00F06BFF"/>
    <w:rsid w:val="00F16D91"/>
    <w:rsid w:val="00FB64DE"/>
    <w:rsid w:val="00FE5E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61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875C3E"/>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875C3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2729</Characters>
  <Application>Microsoft Macintosh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Gee</dc:creator>
  <cp:lastModifiedBy>Jennifer McNamara</cp:lastModifiedBy>
  <cp:revision>2</cp:revision>
  <cp:lastPrinted>2011-03-03T18:33:00Z</cp:lastPrinted>
  <dcterms:created xsi:type="dcterms:W3CDTF">2015-03-11T12:28:00Z</dcterms:created>
  <dcterms:modified xsi:type="dcterms:W3CDTF">2015-03-11T12:28:00Z</dcterms:modified>
</cp:coreProperties>
</file>