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F6" w:rsidRDefault="008D5AF6">
      <w:pPr>
        <w:spacing w:after="0" w:line="240" w:lineRule="auto"/>
        <w:jc w:val="center"/>
      </w:pPr>
      <w:r>
        <w:t>NCATE Executive Steering Committee</w:t>
      </w:r>
    </w:p>
    <w:p w:rsidR="008D5AF6" w:rsidRDefault="003E68D7">
      <w:pPr>
        <w:spacing w:after="0" w:line="240" w:lineRule="auto"/>
        <w:jc w:val="center"/>
        <w:rPr>
          <w:color w:val="FF0000"/>
        </w:rPr>
      </w:pPr>
      <w:r>
        <w:t>September 7</w:t>
      </w:r>
      <w:r w:rsidR="008D5AF6">
        <w:t>, 2010</w:t>
      </w:r>
    </w:p>
    <w:p w:rsidR="008D5AF6" w:rsidRDefault="003E68D7">
      <w:pPr>
        <w:spacing w:after="0" w:line="240" w:lineRule="auto"/>
        <w:jc w:val="center"/>
      </w:pPr>
      <w:r>
        <w:t>3</w:t>
      </w:r>
      <w:r w:rsidR="008D5AF6">
        <w:t xml:space="preserve">:00pm – </w:t>
      </w:r>
      <w:r w:rsidR="00EB2AF6">
        <w:t>5</w:t>
      </w:r>
      <w:r w:rsidR="008D5AF6">
        <w:t>:</w:t>
      </w:r>
      <w:r w:rsidR="00EB2AF6">
        <w:t>0</w:t>
      </w:r>
      <w:r>
        <w:t>0</w:t>
      </w:r>
      <w:r w:rsidR="008D5AF6">
        <w:t>pm</w:t>
      </w:r>
    </w:p>
    <w:p w:rsidR="008D5AF6" w:rsidRDefault="003E68D7">
      <w:pPr>
        <w:spacing w:after="0" w:line="240" w:lineRule="auto"/>
        <w:jc w:val="center"/>
        <w:rPr>
          <w:color w:val="FF0000"/>
        </w:rPr>
      </w:pPr>
      <w:r>
        <w:rPr>
          <w:color w:val="FF0000"/>
        </w:rPr>
        <w:t xml:space="preserve">B-111 Van </w:t>
      </w:r>
      <w:proofErr w:type="spellStart"/>
      <w:r>
        <w:rPr>
          <w:color w:val="FF0000"/>
        </w:rPr>
        <w:t>Hoesen</w:t>
      </w:r>
      <w:proofErr w:type="spellEnd"/>
    </w:p>
    <w:p w:rsidR="008D5AF6" w:rsidRDefault="008D5AF6">
      <w:pPr>
        <w:spacing w:after="0" w:line="240" w:lineRule="auto"/>
        <w:jc w:val="center"/>
        <w:rPr>
          <w:color w:val="FF0000"/>
        </w:rPr>
      </w:pPr>
    </w:p>
    <w:p w:rsidR="00681FA4" w:rsidRDefault="00EB2AF6">
      <w:pPr>
        <w:spacing w:after="0" w:line="240" w:lineRule="auto"/>
        <w:jc w:val="center"/>
        <w:rPr>
          <w:u w:val="single"/>
        </w:rPr>
      </w:pPr>
      <w:r>
        <w:rPr>
          <w:u w:val="single"/>
        </w:rPr>
        <w:t>MINUTES</w:t>
      </w:r>
    </w:p>
    <w:p w:rsidR="00EB2AF6" w:rsidRDefault="00EB2AF6">
      <w:pPr>
        <w:spacing w:after="0" w:line="240" w:lineRule="auto"/>
        <w:jc w:val="center"/>
        <w:rPr>
          <w:u w:val="single"/>
        </w:rPr>
      </w:pPr>
    </w:p>
    <w:p w:rsidR="00681FA4" w:rsidRDefault="00EB2AF6" w:rsidP="00681FA4">
      <w:pPr>
        <w:spacing w:after="0" w:line="240" w:lineRule="auto"/>
      </w:pPr>
      <w:r>
        <w:rPr>
          <w:u w:val="single"/>
        </w:rPr>
        <w:t xml:space="preserve">Members Present:  </w:t>
      </w:r>
      <w:r>
        <w:t>M. Barduhn, D. Farnsworth, J. Cottone, B. Mattingly, C. Van Der Karr, M. Canfield, S. Cunningham, J. Mosher, R. Janke, S. Cohen, G. Wood, A. Berg, M. Goodwin</w:t>
      </w:r>
      <w:r w:rsidR="00994C9F">
        <w:t>, J. Bailey</w:t>
      </w:r>
    </w:p>
    <w:p w:rsidR="008D5AF6" w:rsidRDefault="008D5AF6">
      <w:pPr>
        <w:spacing w:after="0" w:line="240" w:lineRule="auto"/>
        <w:jc w:val="center"/>
      </w:pPr>
    </w:p>
    <w:p w:rsidR="008D5AF6" w:rsidRDefault="008D5AF6">
      <w:pPr>
        <w:pStyle w:val="ListParagraph"/>
        <w:numPr>
          <w:ilvl w:val="0"/>
          <w:numId w:val="1"/>
        </w:numPr>
        <w:spacing w:after="0" w:line="240" w:lineRule="auto"/>
      </w:pPr>
      <w:r>
        <w:t xml:space="preserve"> Approve Meeting Agenda:</w:t>
      </w:r>
      <w:r w:rsidR="00B11E56">
        <w:t xml:space="preserve">  Marley started the meeting by welcoming everyone back.  The agenda was approved with</w:t>
      </w:r>
      <w:r w:rsidR="00EB2AF6">
        <w:t xml:space="preserve">out </w:t>
      </w:r>
      <w:r w:rsidR="00B11E56">
        <w:t>addition</w:t>
      </w:r>
      <w:r w:rsidR="00EB2AF6">
        <w:t xml:space="preserve"> or modification.</w:t>
      </w:r>
      <w:r w:rsidR="00B11E56">
        <w:t xml:space="preserve">  </w:t>
      </w:r>
      <w:r w:rsidR="00681FA4">
        <w:t xml:space="preserve">  </w:t>
      </w:r>
      <w:r>
        <w:t xml:space="preserve">  </w:t>
      </w:r>
    </w:p>
    <w:p w:rsidR="008D5AF6" w:rsidRDefault="008D5AF6">
      <w:pPr>
        <w:pStyle w:val="ListParagraph"/>
        <w:numPr>
          <w:ilvl w:val="0"/>
          <w:numId w:val="1"/>
        </w:numPr>
        <w:spacing w:after="0" w:line="240" w:lineRule="auto"/>
      </w:pPr>
      <w:r>
        <w:t xml:space="preserve">Approve Meeting Minutes from </w:t>
      </w:r>
      <w:r w:rsidR="003E68D7">
        <w:t>August 10</w:t>
      </w:r>
      <w:r>
        <w:t>, 2010:</w:t>
      </w:r>
      <w:r w:rsidR="00B11E56">
        <w:t xml:space="preserve">  The minutes were approved without addition or modification.</w:t>
      </w:r>
      <w:r w:rsidR="00681FA4">
        <w:t xml:space="preserve">  </w:t>
      </w:r>
      <w:r>
        <w:t xml:space="preserve">  </w:t>
      </w:r>
    </w:p>
    <w:p w:rsidR="008D5AF6" w:rsidRDefault="008D5AF6">
      <w:pPr>
        <w:pStyle w:val="ListParagraph"/>
        <w:numPr>
          <w:ilvl w:val="0"/>
          <w:numId w:val="1"/>
        </w:numPr>
        <w:spacing w:after="0" w:line="240" w:lineRule="auto"/>
      </w:pPr>
      <w:r>
        <w:t>Old Business</w:t>
      </w:r>
    </w:p>
    <w:p w:rsidR="00921F95" w:rsidRDefault="00921F95" w:rsidP="00921F95">
      <w:pPr>
        <w:pStyle w:val="NormalWeb"/>
        <w:numPr>
          <w:ilvl w:val="1"/>
          <w:numId w:val="1"/>
        </w:numPr>
        <w:shd w:val="clear" w:color="auto" w:fill="FFFFFF"/>
        <w:rPr>
          <w:rFonts w:ascii="Arial" w:hAnsi="Arial" w:cs="Arial"/>
          <w:color w:val="000000"/>
          <w:sz w:val="22"/>
          <w:szCs w:val="22"/>
        </w:rPr>
      </w:pPr>
      <w:r>
        <w:rPr>
          <w:sz w:val="22"/>
          <w:szCs w:val="22"/>
        </w:rPr>
        <w:t xml:space="preserve"> </w:t>
      </w:r>
      <w:r w:rsidR="00B11E56" w:rsidRPr="00921F95">
        <w:rPr>
          <w:sz w:val="22"/>
          <w:szCs w:val="22"/>
        </w:rPr>
        <w:t>Review the Committee Charge</w:t>
      </w:r>
      <w:r w:rsidR="00EB2AF6" w:rsidRPr="00921F95">
        <w:rPr>
          <w:sz w:val="22"/>
          <w:szCs w:val="22"/>
        </w:rPr>
        <w:t>:  Marley reviewed the charge to the NCATE Steering Committee.</w:t>
      </w:r>
      <w:r w:rsidR="00EB2AF6" w:rsidRPr="00921F95">
        <w:t xml:space="preserve">  “</w:t>
      </w:r>
      <w:r w:rsidRPr="00921F95">
        <w:rPr>
          <w:rFonts w:ascii="Arial" w:hAnsi="Arial" w:cs="Arial"/>
          <w:color w:val="000000"/>
          <w:sz w:val="22"/>
          <w:szCs w:val="22"/>
        </w:rPr>
        <w:t>The NCATE Executive Steering committee is charged to establish and document that the unit has the leadership, authority, budget, personnel, facilities, and resources, including informational technology resources, for the preparation of candidates at initial and advanced levels to meet professional, state, and institutional standards.”  This was used as a platform from which the committee would brainstorm goals and objectives for the upcoming year with regard to the NCATE Accreditation process.</w:t>
      </w:r>
      <w:r>
        <w:rPr>
          <w:rFonts w:ascii="Arial" w:hAnsi="Arial" w:cs="Arial"/>
          <w:color w:val="000000"/>
          <w:sz w:val="22"/>
          <w:szCs w:val="22"/>
        </w:rPr>
        <w:t xml:space="preserve">  The following priorities were identified as a result:</w:t>
      </w:r>
    </w:p>
    <w:p w:rsidR="00921F95" w:rsidRPr="00921F95" w:rsidRDefault="00921F95" w:rsidP="00921F95">
      <w:pPr>
        <w:pStyle w:val="NormalWeb"/>
        <w:numPr>
          <w:ilvl w:val="2"/>
          <w:numId w:val="1"/>
        </w:numPr>
        <w:shd w:val="clear" w:color="auto" w:fill="FFFFFF"/>
        <w:rPr>
          <w:rFonts w:ascii="Arial" w:hAnsi="Arial" w:cs="Arial"/>
          <w:color w:val="000000"/>
          <w:sz w:val="22"/>
          <w:szCs w:val="22"/>
        </w:rPr>
      </w:pPr>
      <w:r>
        <w:rPr>
          <w:sz w:val="22"/>
          <w:szCs w:val="22"/>
        </w:rPr>
        <w:t>Institutionalized Assessment</w:t>
      </w:r>
    </w:p>
    <w:p w:rsidR="00921F95" w:rsidRPr="00921F95" w:rsidRDefault="00921F95" w:rsidP="00921F95">
      <w:pPr>
        <w:pStyle w:val="NormalWeb"/>
        <w:numPr>
          <w:ilvl w:val="2"/>
          <w:numId w:val="1"/>
        </w:numPr>
        <w:shd w:val="clear" w:color="auto" w:fill="FFFFFF"/>
        <w:rPr>
          <w:rFonts w:ascii="Arial" w:hAnsi="Arial" w:cs="Arial"/>
          <w:color w:val="000000"/>
          <w:sz w:val="22"/>
          <w:szCs w:val="22"/>
        </w:rPr>
      </w:pPr>
      <w:r>
        <w:rPr>
          <w:sz w:val="22"/>
          <w:szCs w:val="22"/>
        </w:rPr>
        <w:t>Identify goals and roles for the NCATE Coordinator and Steering Committee Members</w:t>
      </w:r>
    </w:p>
    <w:p w:rsidR="00921F95" w:rsidRPr="00921F95" w:rsidRDefault="00921F95" w:rsidP="00921F95">
      <w:pPr>
        <w:pStyle w:val="NormalWeb"/>
        <w:numPr>
          <w:ilvl w:val="2"/>
          <w:numId w:val="1"/>
        </w:numPr>
        <w:shd w:val="clear" w:color="auto" w:fill="FFFFFF"/>
        <w:rPr>
          <w:rFonts w:ascii="Arial" w:hAnsi="Arial" w:cs="Arial"/>
          <w:color w:val="000000"/>
          <w:sz w:val="22"/>
          <w:szCs w:val="22"/>
        </w:rPr>
      </w:pPr>
      <w:r>
        <w:rPr>
          <w:sz w:val="22"/>
          <w:szCs w:val="22"/>
        </w:rPr>
        <w:t>Identify goals and roles for all groups such as the Teacher Education Council and place each group in a hierarchy to determine who answers to whom.</w:t>
      </w:r>
    </w:p>
    <w:p w:rsidR="00921F95" w:rsidRDefault="00921F95" w:rsidP="00921F95">
      <w:pPr>
        <w:pStyle w:val="NormalWeb"/>
        <w:numPr>
          <w:ilvl w:val="2"/>
          <w:numId w:val="1"/>
        </w:numPr>
        <w:shd w:val="clear" w:color="auto" w:fill="FFFFFF"/>
        <w:rPr>
          <w:rFonts w:ascii="Arial" w:hAnsi="Arial" w:cs="Arial"/>
          <w:color w:val="000000"/>
          <w:sz w:val="22"/>
          <w:szCs w:val="22"/>
        </w:rPr>
      </w:pPr>
      <w:r w:rsidRPr="00921F95">
        <w:rPr>
          <w:rFonts w:ascii="Arial" w:hAnsi="Arial" w:cs="Arial"/>
          <w:color w:val="000000"/>
          <w:sz w:val="22"/>
          <w:szCs w:val="22"/>
        </w:rPr>
        <w:t xml:space="preserve">  Identify decisions that need to be made with regard to </w:t>
      </w:r>
      <w:r>
        <w:rPr>
          <w:rFonts w:ascii="Arial" w:hAnsi="Arial" w:cs="Arial"/>
          <w:color w:val="000000"/>
          <w:sz w:val="22"/>
          <w:szCs w:val="22"/>
        </w:rPr>
        <w:t>planning for the next NCATE accreditation cycle, 2014 (including vision and strategic plan).</w:t>
      </w:r>
    </w:p>
    <w:p w:rsidR="00921F95" w:rsidRDefault="00921F95" w:rsidP="00921F95">
      <w:pPr>
        <w:pStyle w:val="NormalWeb"/>
        <w:numPr>
          <w:ilvl w:val="2"/>
          <w:numId w:val="1"/>
        </w:numPr>
        <w:shd w:val="clear" w:color="auto" w:fill="FFFFFF"/>
        <w:rPr>
          <w:rFonts w:ascii="Arial" w:hAnsi="Arial" w:cs="Arial"/>
          <w:color w:val="000000"/>
          <w:sz w:val="22"/>
          <w:szCs w:val="22"/>
        </w:rPr>
      </w:pPr>
      <w:r>
        <w:rPr>
          <w:rFonts w:ascii="Arial" w:hAnsi="Arial" w:cs="Arial"/>
          <w:color w:val="000000"/>
          <w:sz w:val="22"/>
          <w:szCs w:val="22"/>
        </w:rPr>
        <w:t>Identify the pathway for the 2014 accreditation process.</w:t>
      </w:r>
    </w:p>
    <w:p w:rsidR="00921F95" w:rsidRDefault="00921F95" w:rsidP="00921F95">
      <w:pPr>
        <w:pStyle w:val="NormalWeb"/>
        <w:numPr>
          <w:ilvl w:val="2"/>
          <w:numId w:val="1"/>
        </w:numPr>
        <w:shd w:val="clear" w:color="auto" w:fill="FFFFFF"/>
        <w:rPr>
          <w:rFonts w:ascii="Arial" w:hAnsi="Arial" w:cs="Arial"/>
          <w:color w:val="000000"/>
          <w:sz w:val="22"/>
          <w:szCs w:val="22"/>
        </w:rPr>
      </w:pPr>
      <w:r>
        <w:rPr>
          <w:rFonts w:ascii="Arial" w:hAnsi="Arial" w:cs="Arial"/>
          <w:color w:val="000000"/>
          <w:sz w:val="22"/>
          <w:szCs w:val="22"/>
        </w:rPr>
        <w:t>Identify procedures to monitor program status.</w:t>
      </w:r>
    </w:p>
    <w:p w:rsidR="00921F95" w:rsidRDefault="00921F95" w:rsidP="00921F95">
      <w:pPr>
        <w:pStyle w:val="NormalWeb"/>
        <w:numPr>
          <w:ilvl w:val="2"/>
          <w:numId w:val="1"/>
        </w:numPr>
        <w:shd w:val="clear" w:color="auto" w:fill="FFFFFF"/>
        <w:rPr>
          <w:rFonts w:ascii="Arial" w:hAnsi="Arial" w:cs="Arial"/>
          <w:color w:val="000000"/>
          <w:sz w:val="22"/>
          <w:szCs w:val="22"/>
        </w:rPr>
      </w:pPr>
      <w:r>
        <w:rPr>
          <w:rFonts w:ascii="Arial" w:hAnsi="Arial" w:cs="Arial"/>
          <w:color w:val="000000"/>
          <w:sz w:val="22"/>
          <w:szCs w:val="22"/>
        </w:rPr>
        <w:t xml:space="preserve">Develop hierarchy and use of </w:t>
      </w:r>
      <w:proofErr w:type="spellStart"/>
      <w:r>
        <w:rPr>
          <w:rFonts w:ascii="Arial" w:hAnsi="Arial" w:cs="Arial"/>
          <w:color w:val="000000"/>
          <w:sz w:val="22"/>
          <w:szCs w:val="22"/>
        </w:rPr>
        <w:t>TaskStream</w:t>
      </w:r>
      <w:proofErr w:type="spellEnd"/>
      <w:r>
        <w:rPr>
          <w:rFonts w:ascii="Arial" w:hAnsi="Arial" w:cs="Arial"/>
          <w:color w:val="000000"/>
          <w:sz w:val="22"/>
          <w:szCs w:val="22"/>
        </w:rPr>
        <w:t xml:space="preserve"> (or another tool) for systematic data review.</w:t>
      </w:r>
    </w:p>
    <w:p w:rsidR="003F7080" w:rsidRDefault="003F7080" w:rsidP="00921F95">
      <w:pPr>
        <w:pStyle w:val="NormalWeb"/>
        <w:numPr>
          <w:ilvl w:val="2"/>
          <w:numId w:val="1"/>
        </w:numPr>
        <w:shd w:val="clear" w:color="auto" w:fill="FFFFFF"/>
        <w:rPr>
          <w:rFonts w:ascii="Arial" w:hAnsi="Arial" w:cs="Arial"/>
          <w:color w:val="000000"/>
          <w:sz w:val="22"/>
          <w:szCs w:val="22"/>
        </w:rPr>
      </w:pPr>
      <w:r>
        <w:rPr>
          <w:rFonts w:ascii="Arial" w:hAnsi="Arial" w:cs="Arial"/>
          <w:color w:val="000000"/>
          <w:sz w:val="22"/>
          <w:szCs w:val="22"/>
        </w:rPr>
        <w:t>Identify key unit assessments.</w:t>
      </w:r>
    </w:p>
    <w:p w:rsidR="00E90CBE" w:rsidRDefault="003F7080" w:rsidP="00921F95">
      <w:pPr>
        <w:pStyle w:val="NormalWeb"/>
        <w:numPr>
          <w:ilvl w:val="2"/>
          <w:numId w:val="1"/>
        </w:numPr>
        <w:shd w:val="clear" w:color="auto" w:fill="FFFFFF"/>
        <w:rPr>
          <w:rFonts w:ascii="Arial" w:hAnsi="Arial" w:cs="Arial"/>
          <w:color w:val="000000"/>
          <w:sz w:val="22"/>
          <w:szCs w:val="22"/>
        </w:rPr>
      </w:pPr>
      <w:r>
        <w:rPr>
          <w:rFonts w:ascii="Arial" w:hAnsi="Arial" w:cs="Arial"/>
          <w:color w:val="000000"/>
          <w:sz w:val="22"/>
          <w:szCs w:val="22"/>
        </w:rPr>
        <w:t xml:space="preserve">Identify and build upon what we are </w:t>
      </w:r>
      <w:r w:rsidR="00E90CBE">
        <w:rPr>
          <w:rFonts w:ascii="Arial" w:hAnsi="Arial" w:cs="Arial"/>
          <w:color w:val="000000"/>
          <w:sz w:val="22"/>
          <w:szCs w:val="22"/>
        </w:rPr>
        <w:t>already doing well</w:t>
      </w:r>
    </w:p>
    <w:p w:rsidR="00921F95" w:rsidRPr="00921F95" w:rsidRDefault="00E90CBE" w:rsidP="00921F95">
      <w:pPr>
        <w:pStyle w:val="NormalWeb"/>
        <w:numPr>
          <w:ilvl w:val="2"/>
          <w:numId w:val="1"/>
        </w:numPr>
        <w:shd w:val="clear" w:color="auto" w:fill="FFFFFF"/>
        <w:rPr>
          <w:rFonts w:ascii="Arial" w:hAnsi="Arial" w:cs="Arial"/>
          <w:color w:val="000000"/>
          <w:sz w:val="22"/>
          <w:szCs w:val="22"/>
        </w:rPr>
      </w:pPr>
      <w:r>
        <w:rPr>
          <w:rFonts w:ascii="Arial" w:hAnsi="Arial" w:cs="Arial"/>
          <w:color w:val="000000"/>
          <w:sz w:val="22"/>
          <w:szCs w:val="22"/>
        </w:rPr>
        <w:t>Consider Title II and what we need to do to address the Title II Report</w:t>
      </w:r>
      <w:r w:rsidR="003958D7">
        <w:rPr>
          <w:rFonts w:ascii="Arial" w:hAnsi="Arial" w:cs="Arial"/>
          <w:color w:val="000000"/>
          <w:sz w:val="22"/>
          <w:szCs w:val="22"/>
        </w:rPr>
        <w:t xml:space="preserve">.                                     </w:t>
      </w:r>
      <w:r w:rsidR="00921F95">
        <w:rPr>
          <w:rFonts w:ascii="Arial" w:hAnsi="Arial" w:cs="Arial"/>
          <w:color w:val="000000"/>
          <w:sz w:val="22"/>
          <w:szCs w:val="22"/>
        </w:rPr>
        <w:t xml:space="preserve"> </w:t>
      </w:r>
    </w:p>
    <w:p w:rsidR="003E68D7" w:rsidRDefault="008D5AF6" w:rsidP="003E68D7">
      <w:pPr>
        <w:pStyle w:val="ListParagraph"/>
        <w:numPr>
          <w:ilvl w:val="1"/>
          <w:numId w:val="1"/>
        </w:numPr>
        <w:spacing w:after="0" w:line="240" w:lineRule="auto"/>
      </w:pPr>
      <w:r>
        <w:t xml:space="preserve">Review the </w:t>
      </w:r>
      <w:r w:rsidR="00B11B36">
        <w:t>National Recognition Status for all SUNY Cortland Teacher Preparation Programs and strategize responses- M. Barduhn</w:t>
      </w:r>
      <w:r w:rsidR="003E68D7">
        <w:t>, J. Cottone, B. Mattingly</w:t>
      </w:r>
      <w:r w:rsidR="00681FA4">
        <w:t>-</w:t>
      </w:r>
      <w:r w:rsidR="003E68D7">
        <w:t>Report on the plans developed at meetings conducted with English, Math, Childhood/Early Childhood, Science, and Literacy Departments.</w:t>
      </w:r>
      <w:r w:rsidR="00113B27">
        <w:t xml:space="preserve">  </w:t>
      </w:r>
      <w:r w:rsidR="002C775D">
        <w:t xml:space="preserve"> </w:t>
      </w:r>
    </w:p>
    <w:p w:rsidR="002C775D" w:rsidRDefault="003E68D7" w:rsidP="003E68D7">
      <w:pPr>
        <w:pStyle w:val="ListParagraph"/>
        <w:numPr>
          <w:ilvl w:val="1"/>
          <w:numId w:val="1"/>
        </w:numPr>
        <w:spacing w:after="0" w:line="240" w:lineRule="auto"/>
      </w:pPr>
      <w:r>
        <w:t>Status of plans developed at the last steering committee meeting</w:t>
      </w:r>
      <w:proofErr w:type="gramStart"/>
      <w:r>
        <w:t>-  all</w:t>
      </w:r>
      <w:proofErr w:type="gramEnd"/>
      <w:r>
        <w:t xml:space="preserve"> Standards Chairs</w:t>
      </w:r>
      <w:r w:rsidR="003958D7">
        <w:t>:  This item will also be carried forward to the next meeting of the committee.</w:t>
      </w:r>
      <w:r w:rsidR="002C775D">
        <w:t xml:space="preserve"> </w:t>
      </w:r>
    </w:p>
    <w:p w:rsidR="008D5AF6" w:rsidRDefault="003E68D7">
      <w:pPr>
        <w:pStyle w:val="ListParagraph"/>
        <w:numPr>
          <w:ilvl w:val="1"/>
          <w:numId w:val="1"/>
        </w:numPr>
        <w:spacing w:after="0" w:line="240" w:lineRule="auto"/>
      </w:pPr>
      <w:r>
        <w:t xml:space="preserve">Committee </w:t>
      </w:r>
      <w:r w:rsidR="003958D7">
        <w:t>Appointments</w:t>
      </w:r>
      <w:r>
        <w:t xml:space="preserve"> and Plans to fill vacancies-M. Barduhn, J. Cottone, </w:t>
      </w:r>
      <w:proofErr w:type="gramStart"/>
      <w:r>
        <w:t>B</w:t>
      </w:r>
      <w:proofErr w:type="gramEnd"/>
      <w:r>
        <w:t>. Mattingly</w:t>
      </w:r>
      <w:r w:rsidR="003958D7">
        <w:t xml:space="preserve">:  A number of appointments to committees were announced and current vacancies were discussed.  Marley indicated that it is imperative that we fill all vacancies as soon as possible so that time-sensitive requirements for the NCATE Accreditation </w:t>
      </w:r>
      <w:r w:rsidR="003958D7">
        <w:lastRenderedPageBreak/>
        <w:t>Process and Title II can be met.  With regard to the appointment of a Unit Assessment Coordinator t</w:t>
      </w:r>
      <w:r w:rsidR="00434E4D">
        <w:t>he committee asked what they could do collectively to facilitate the appointment</w:t>
      </w:r>
      <w:r w:rsidR="003958D7">
        <w:t>.</w:t>
      </w:r>
      <w:r w:rsidR="00434E4D">
        <w:t xml:space="preserve">  Marley reviewed what has been done to date:  interviewed 6 candidates including adjuncts and lecturers as well as an off-campus consultant.  Also found a full time faculty member but nothing has happened with that position to date.  </w:t>
      </w:r>
      <w:r w:rsidR="003958D7">
        <w:t>No plans were developed to address this issue but the committee will continue to advocate for an appropriate person to be tapped to serve in this capacity at the earliest opportunity.  A member of the committee a</w:t>
      </w:r>
      <w:r w:rsidR="00434E4D">
        <w:t xml:space="preserve">sked if we have committed to </w:t>
      </w:r>
      <w:proofErr w:type="spellStart"/>
      <w:proofErr w:type="gramStart"/>
      <w:r w:rsidR="00434E4D">
        <w:t>TaskStream</w:t>
      </w:r>
      <w:proofErr w:type="spellEnd"/>
      <w:r w:rsidR="00434E4D">
        <w:t>?</w:t>
      </w:r>
      <w:proofErr w:type="gramEnd"/>
      <w:r w:rsidR="00434E4D">
        <w:t xml:space="preserve">  A. Berg indicated that she would be comfortable committing to the AMS </w:t>
      </w:r>
      <w:r w:rsidR="00030E15">
        <w:t>(Accountability Module</w:t>
      </w:r>
      <w:proofErr w:type="gramStart"/>
      <w:r w:rsidR="00030E15">
        <w:t>)</w:t>
      </w:r>
      <w:r w:rsidR="00434E4D">
        <w:t>portion</w:t>
      </w:r>
      <w:proofErr w:type="gramEnd"/>
      <w:r w:rsidR="00434E4D">
        <w:t xml:space="preserve"> of </w:t>
      </w:r>
      <w:proofErr w:type="spellStart"/>
      <w:r w:rsidR="00434E4D">
        <w:t>TaskStream</w:t>
      </w:r>
      <w:proofErr w:type="spellEnd"/>
      <w:r w:rsidR="00434E4D">
        <w:t xml:space="preserve"> but we will probably not commit to the student portfolio that is </w:t>
      </w:r>
      <w:r w:rsidR="003958D7">
        <w:t xml:space="preserve">currently </w:t>
      </w:r>
      <w:r w:rsidR="00434E4D">
        <w:t>college supported</w:t>
      </w:r>
      <w:r w:rsidR="00030E15">
        <w:t xml:space="preserve"> (LAT)</w:t>
      </w:r>
      <w:r w:rsidR="00434E4D">
        <w:t>.</w:t>
      </w:r>
      <w:r w:rsidR="003958D7">
        <w:t xml:space="preserve">  This is because there are other software programs that contain portfolio options, such as Blackboard and e-learning portfolios that contain pretty much the same features at no cost.  The college simply does not have a funding stream to support this feature as it currently exists.</w:t>
      </w:r>
      <w:r w:rsidR="00434E4D">
        <w:t xml:space="preserve">    </w:t>
      </w:r>
    </w:p>
    <w:p w:rsidR="003958D7" w:rsidRDefault="00E213A8">
      <w:pPr>
        <w:pStyle w:val="ListParagraph"/>
        <w:numPr>
          <w:ilvl w:val="1"/>
          <w:numId w:val="1"/>
        </w:numPr>
        <w:spacing w:after="0" w:line="240" w:lineRule="auto"/>
      </w:pPr>
      <w:r>
        <w:t>Status of draft Standards/Conceptual Framework Documents and Discussion of Editing Process-Standards Sub-committee Chairs</w:t>
      </w:r>
      <w:r w:rsidR="003958D7">
        <w:t>:</w:t>
      </w:r>
    </w:p>
    <w:p w:rsidR="00AF4DCA" w:rsidRDefault="00113B27" w:rsidP="003958D7">
      <w:pPr>
        <w:pStyle w:val="ListParagraph"/>
        <w:numPr>
          <w:ilvl w:val="2"/>
          <w:numId w:val="1"/>
        </w:numPr>
        <w:spacing w:after="0" w:line="240" w:lineRule="auto"/>
      </w:pPr>
      <w:r w:rsidRPr="00113B27">
        <w:rPr>
          <w:b/>
        </w:rPr>
        <w:t>Standard 1</w:t>
      </w:r>
      <w:r>
        <w:t xml:space="preserve"> did not hear back from everyone so they are just moving forward.  The employer survey will be going out next week and the graduate survey has approached 200 responses.  The committee has the STE data and the standard has been broken down by seven elements with each element being addressed by a different committee member.  Areas for Improvement will be identified and addressed with initiatives to strengthen our results.  </w:t>
      </w:r>
      <w:r w:rsidR="003958D7">
        <w:t>Carol mentioned that her committee felt it w</w:t>
      </w:r>
      <w:r>
        <w:t xml:space="preserve">ould be helpful to identify </w:t>
      </w:r>
      <w:r w:rsidR="00AF4DCA">
        <w:t xml:space="preserve">SUNY </w:t>
      </w:r>
      <w:r>
        <w:t xml:space="preserve">partners </w:t>
      </w:r>
      <w:r w:rsidR="00AF4DCA">
        <w:t xml:space="preserve">and others </w:t>
      </w:r>
      <w:r>
        <w:t xml:space="preserve">within the NCATE </w:t>
      </w:r>
      <w:proofErr w:type="gramStart"/>
      <w:r w:rsidR="00AF4DCA">
        <w:t>system that are</w:t>
      </w:r>
      <w:proofErr w:type="gramEnd"/>
      <w:r w:rsidR="00AF4DCA">
        <w:t xml:space="preserve"> similar in size,</w:t>
      </w:r>
      <w:r>
        <w:t xml:space="preserve"> composition</w:t>
      </w:r>
      <w:r w:rsidR="00AF4DCA">
        <w:t xml:space="preserve"> and complexity to SUNY Cortland</w:t>
      </w:r>
      <w:r>
        <w:t>.</w:t>
      </w:r>
      <w:r w:rsidR="00AF4DCA">
        <w:t xml:space="preserve">  Most of the programs in exemplars are small programs and do not represent a good model upon which to design our Standard 1 response.</w:t>
      </w:r>
    </w:p>
    <w:p w:rsidR="00AF4DCA" w:rsidRDefault="00820868" w:rsidP="003958D7">
      <w:pPr>
        <w:pStyle w:val="ListParagraph"/>
        <w:numPr>
          <w:ilvl w:val="2"/>
          <w:numId w:val="1"/>
        </w:numPr>
        <w:spacing w:after="0" w:line="240" w:lineRule="auto"/>
      </w:pPr>
      <w:r>
        <w:t xml:space="preserve">Standard 2:  Merle did an update </w:t>
      </w:r>
      <w:r w:rsidR="00AF4DCA">
        <w:t xml:space="preserve">of the institution’s readiness to finalize a draft document for standard 2 </w:t>
      </w:r>
      <w:r>
        <w:t>online.</w:t>
      </w:r>
      <w:r w:rsidR="00AF4DCA">
        <w:t xml:space="preserve">  He revealed a rather large list of documents that will need to be uploaded into the Electronic Exhibit Room in support of statements made in the draft document.  Merle feels confident that we will pass the BOE review of Standard 2.  </w:t>
      </w:r>
    </w:p>
    <w:p w:rsidR="00AF4DCA" w:rsidRDefault="00820868" w:rsidP="003958D7">
      <w:pPr>
        <w:pStyle w:val="ListParagraph"/>
        <w:numPr>
          <w:ilvl w:val="2"/>
          <w:numId w:val="1"/>
        </w:numPr>
        <w:spacing w:after="0" w:line="240" w:lineRule="auto"/>
      </w:pPr>
      <w:r>
        <w:t>Standard 3</w:t>
      </w:r>
      <w:r w:rsidR="00AF4DCA">
        <w:t xml:space="preserve"> has been submitted for review.</w:t>
      </w:r>
    </w:p>
    <w:p w:rsidR="00AF4DCA" w:rsidRDefault="00AF4DCA" w:rsidP="003958D7">
      <w:pPr>
        <w:pStyle w:val="ListParagraph"/>
        <w:numPr>
          <w:ilvl w:val="2"/>
          <w:numId w:val="1"/>
        </w:numPr>
        <w:spacing w:after="0" w:line="240" w:lineRule="auto"/>
      </w:pPr>
      <w:r>
        <w:t xml:space="preserve">Standard </w:t>
      </w:r>
      <w:r w:rsidR="00820868">
        <w:t>4 ha</w:t>
      </w:r>
      <w:r>
        <w:t xml:space="preserve">s </w:t>
      </w:r>
      <w:r w:rsidR="00820868">
        <w:t>been submitted</w:t>
      </w:r>
      <w:r>
        <w:t xml:space="preserve"> for review but is not complete.  There are a number of elements that still need to be address by the sub-committee.</w:t>
      </w:r>
      <w:r w:rsidR="00820868">
        <w:t xml:space="preserve">  Regina Grantham will be taking over for Sheila Cohen</w:t>
      </w:r>
      <w:r>
        <w:t xml:space="preserve"> upon her retirement in January.  She will work closely with Sheila until she retires.</w:t>
      </w:r>
    </w:p>
    <w:p w:rsidR="006746D4" w:rsidRDefault="00820868" w:rsidP="003958D7">
      <w:pPr>
        <w:pStyle w:val="ListParagraph"/>
        <w:numPr>
          <w:ilvl w:val="2"/>
          <w:numId w:val="1"/>
        </w:numPr>
        <w:spacing w:after="0" w:line="240" w:lineRule="auto"/>
      </w:pPr>
      <w:r>
        <w:t>Standards 5 and 6 have both been completed and submitted (without attachments or exhibits).</w:t>
      </w:r>
    </w:p>
    <w:p w:rsidR="00E213A8" w:rsidRDefault="006746D4" w:rsidP="003958D7">
      <w:pPr>
        <w:pStyle w:val="ListParagraph"/>
        <w:numPr>
          <w:ilvl w:val="2"/>
          <w:numId w:val="1"/>
        </w:numPr>
        <w:spacing w:after="0" w:line="240" w:lineRule="auto"/>
      </w:pPr>
      <w:r>
        <w:t>Joy reported that the Conceptual Framework was ready for approval by the full TEC at its next meeting.</w:t>
      </w:r>
      <w:r w:rsidR="00820868">
        <w:t xml:space="preserve">    </w:t>
      </w:r>
      <w:r w:rsidR="00113B27">
        <w:t xml:space="preserve">  </w:t>
      </w:r>
    </w:p>
    <w:p w:rsidR="008A4C8E" w:rsidRDefault="008A4C8E" w:rsidP="003E16F5">
      <w:pPr>
        <w:pStyle w:val="ListParagraph"/>
        <w:numPr>
          <w:ilvl w:val="3"/>
          <w:numId w:val="1"/>
        </w:numPr>
        <w:spacing w:after="0" w:line="240" w:lineRule="auto"/>
      </w:pPr>
      <w:r>
        <w:t>Review SUNY Cortland Timeline</w:t>
      </w:r>
    </w:p>
    <w:p w:rsidR="00E213A8" w:rsidRDefault="00E213A8">
      <w:pPr>
        <w:pStyle w:val="ListParagraph"/>
        <w:numPr>
          <w:ilvl w:val="1"/>
          <w:numId w:val="1"/>
        </w:numPr>
        <w:spacing w:after="0" w:line="240" w:lineRule="auto"/>
      </w:pPr>
      <w:r>
        <w:t>Status of the Electronic Exhibit Room and Readiness to begin uploading documents to the website-D. Farnsworth</w:t>
      </w:r>
      <w:r w:rsidR="003E16F5">
        <w:t>:  Dennis brought up the issue of the need to begin uploading supporting documents, tables, charts, catalogs, etc. to the electronic exhibit room as this will be a labor intensive process that will require a lot of work to complete.  As there were a number of questions related to how the documents would be uploaded it was decided that Dennis would invite Loren Leonard to an upcoming NCATE Steering Committee meeting to do a demo of how the website will work.</w:t>
      </w:r>
    </w:p>
    <w:p w:rsidR="008A4C8E" w:rsidRDefault="008A4C8E">
      <w:pPr>
        <w:pStyle w:val="ListParagraph"/>
        <w:numPr>
          <w:ilvl w:val="1"/>
          <w:numId w:val="1"/>
        </w:numPr>
        <w:spacing w:after="0" w:line="240" w:lineRule="auto"/>
      </w:pPr>
      <w:r>
        <w:lastRenderedPageBreak/>
        <w:t>Status of the Assessment Coordinator Appointment-M. Barduhn</w:t>
      </w:r>
      <w:r w:rsidR="003E16F5">
        <w:t xml:space="preserve">:  Marley reviewed what has been done to date:  interviewed 6 candidates including adjuncts and lecturers as well as an off-campus consultant.  Also found a full time faculty member but nothing has happened with that position to date.  No plans were developed to address this issue but the committee will continue to advocate for an appropriate person to be tapped to serve in this capacity at the earliest opportunity. </w:t>
      </w:r>
    </w:p>
    <w:p w:rsidR="008D5AF6" w:rsidRDefault="008D5AF6">
      <w:pPr>
        <w:pStyle w:val="ListParagraph"/>
        <w:numPr>
          <w:ilvl w:val="0"/>
          <w:numId w:val="1"/>
        </w:numPr>
        <w:spacing w:after="0" w:line="240" w:lineRule="auto"/>
      </w:pPr>
      <w:r>
        <w:t xml:space="preserve">New Business:  </w:t>
      </w:r>
    </w:p>
    <w:p w:rsidR="008D5AF6" w:rsidRDefault="00E213A8">
      <w:pPr>
        <w:pStyle w:val="ListParagraph"/>
        <w:numPr>
          <w:ilvl w:val="1"/>
          <w:numId w:val="1"/>
        </w:numPr>
        <w:spacing w:after="0" w:line="240" w:lineRule="auto"/>
      </w:pPr>
      <w:r>
        <w:t>Proposal for Restructuring TEC Meetings- Members of the TEC Steering Committee</w:t>
      </w:r>
      <w:r w:rsidR="003E16F5">
        <w:t>:  Marley advised the committee that a group of individuals would now be meeting prior to the TEC meetings to establish the agenda for the monthly meetings.  The members of the TEC Steering Committee are identified on the Committee Vacancy Roster, appended to these minutes.</w:t>
      </w:r>
    </w:p>
    <w:p w:rsidR="00D532DD" w:rsidRDefault="00D532DD">
      <w:pPr>
        <w:pStyle w:val="ListParagraph"/>
        <w:numPr>
          <w:ilvl w:val="1"/>
          <w:numId w:val="1"/>
        </w:numPr>
        <w:spacing w:after="0" w:line="240" w:lineRule="auto"/>
      </w:pPr>
      <w:r>
        <w:t>Validity and Reliability Studies on the Current iteration of the Student Teacher Evaluations-M. Canfield</w:t>
      </w:r>
      <w:r w:rsidR="003E16F5">
        <w:t>:  Merle did a presentation on his recent study on the reliability and validity of the current SUNY Cortland STE.  The document is both reliable and valid as assessed using acceptable methods to determine these characteristics.  A copy of the text from the study is herby appended to these minutes.</w:t>
      </w:r>
    </w:p>
    <w:p w:rsidR="00B11E56" w:rsidRDefault="00B11E56">
      <w:pPr>
        <w:pStyle w:val="ListParagraph"/>
        <w:numPr>
          <w:ilvl w:val="1"/>
          <w:numId w:val="1"/>
        </w:numPr>
        <w:spacing w:after="0" w:line="240" w:lineRule="auto"/>
      </w:pPr>
      <w:r>
        <w:t>Development of long and short term goals:</w:t>
      </w:r>
      <w:r w:rsidR="00227EC5">
        <w:t xml:space="preserve">  the committee</w:t>
      </w:r>
      <w:r w:rsidR="00C96CE8">
        <w:t xml:space="preserve"> focused on a discussion centered on how best to organize ourselves and our resources to meet not only the needs of NCATE but also the needs of program, school, other accreditation initiatives, etc.</w:t>
      </w:r>
      <w:r w:rsidR="00CE324E">
        <w:t xml:space="preserve">  For further detail see item </w:t>
      </w:r>
      <w:proofErr w:type="spellStart"/>
      <w:r w:rsidR="00CE324E">
        <w:t>IIIa</w:t>
      </w:r>
      <w:proofErr w:type="spellEnd"/>
      <w:r w:rsidR="00CE324E">
        <w:t>.</w:t>
      </w:r>
      <w:r w:rsidR="00C96CE8">
        <w:t xml:space="preserve">    </w:t>
      </w:r>
    </w:p>
    <w:p w:rsidR="008D5AF6" w:rsidRDefault="008D5AF6">
      <w:pPr>
        <w:pStyle w:val="ListParagraph"/>
        <w:spacing w:after="0" w:line="240" w:lineRule="auto"/>
        <w:ind w:left="1440"/>
      </w:pPr>
    </w:p>
    <w:p w:rsidR="00F7590B" w:rsidRDefault="008D5AF6">
      <w:pPr>
        <w:pStyle w:val="ListParagraph"/>
        <w:numPr>
          <w:ilvl w:val="0"/>
          <w:numId w:val="1"/>
        </w:numPr>
        <w:spacing w:after="0" w:line="240" w:lineRule="auto"/>
      </w:pPr>
      <w:r>
        <w:t>Other?</w:t>
      </w:r>
      <w:r w:rsidR="00CE324E">
        <w:t xml:space="preserve">  The committee considered their current meeting day and time.  It was decided that meetings would continue to be held every Tuesday but the time and location would be changed.  The new time for meetings will be from 2:30pm to 4:30pm (unless otherwise posted) and the new location will be in Rm. 1304 Cornish Hall.</w:t>
      </w: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D532DD" w:rsidRDefault="00D532DD" w:rsidP="00D532DD">
      <w:pPr>
        <w:pStyle w:val="ListParagraph"/>
        <w:spacing w:after="0" w:line="240" w:lineRule="auto"/>
        <w:ind w:left="1080"/>
      </w:pPr>
    </w:p>
    <w:p w:rsidR="006746D4" w:rsidRDefault="006746D4" w:rsidP="00D532DD">
      <w:pPr>
        <w:jc w:val="center"/>
        <w:rPr>
          <w:b/>
          <w:sz w:val="24"/>
          <w:szCs w:val="24"/>
          <w:u w:val="single"/>
        </w:rPr>
      </w:pPr>
    </w:p>
    <w:p w:rsidR="00D532DD" w:rsidRDefault="00D532DD" w:rsidP="00D532DD">
      <w:pPr>
        <w:jc w:val="center"/>
        <w:rPr>
          <w:b/>
          <w:sz w:val="24"/>
          <w:szCs w:val="24"/>
          <w:u w:val="single"/>
        </w:rPr>
      </w:pPr>
      <w:r>
        <w:rPr>
          <w:b/>
          <w:sz w:val="24"/>
          <w:szCs w:val="24"/>
          <w:u w:val="single"/>
        </w:rPr>
        <w:lastRenderedPageBreak/>
        <w:t>Committee Vacancy and Appointment Status Report</w:t>
      </w:r>
    </w:p>
    <w:p w:rsidR="00D532DD" w:rsidRDefault="00D532DD" w:rsidP="00D532DD">
      <w:pPr>
        <w:jc w:val="center"/>
        <w:rPr>
          <w:b/>
          <w:sz w:val="24"/>
          <w:szCs w:val="24"/>
          <w:u w:val="single"/>
        </w:rPr>
      </w:pPr>
      <w:r>
        <w:rPr>
          <w:b/>
          <w:sz w:val="24"/>
          <w:szCs w:val="24"/>
          <w:u w:val="single"/>
        </w:rPr>
        <w:t>NCATE Accreditation Process</w:t>
      </w:r>
    </w:p>
    <w:p w:rsidR="00D532DD" w:rsidRDefault="00D532DD" w:rsidP="00D532DD">
      <w:pPr>
        <w:jc w:val="center"/>
        <w:rPr>
          <w:b/>
          <w:sz w:val="24"/>
          <w:szCs w:val="24"/>
          <w:u w:val="single"/>
        </w:rPr>
      </w:pPr>
      <w:r>
        <w:rPr>
          <w:b/>
          <w:sz w:val="24"/>
          <w:szCs w:val="24"/>
          <w:u w:val="single"/>
        </w:rPr>
        <w:t>September 7, 2010</w:t>
      </w:r>
    </w:p>
    <w:p w:rsidR="00D532DD" w:rsidRDefault="00D532DD" w:rsidP="00D532DD">
      <w:pPr>
        <w:rPr>
          <w:b/>
          <w:sz w:val="24"/>
          <w:szCs w:val="24"/>
          <w:u w:val="single"/>
        </w:rPr>
      </w:pPr>
      <w:r>
        <w:rPr>
          <w:b/>
          <w:sz w:val="24"/>
          <w:szCs w:val="24"/>
          <w:u w:val="single"/>
        </w:rPr>
        <w:t>TEC Assessment Coordinator:</w:t>
      </w:r>
    </w:p>
    <w:p w:rsidR="00D532DD" w:rsidRDefault="00D532DD" w:rsidP="00D532DD">
      <w:pPr>
        <w:jc w:val="both"/>
        <w:rPr>
          <w:b/>
          <w:sz w:val="24"/>
          <w:szCs w:val="24"/>
          <w:u w:val="single"/>
        </w:rPr>
      </w:pPr>
      <w:r>
        <w:rPr>
          <w:sz w:val="24"/>
          <w:szCs w:val="24"/>
        </w:rPr>
        <w:t xml:space="preserve">Brief canvass of interested parties has yielded 5 adjunct </w:t>
      </w:r>
      <w:proofErr w:type="gramStart"/>
      <w:r>
        <w:rPr>
          <w:sz w:val="24"/>
          <w:szCs w:val="24"/>
        </w:rPr>
        <w:t>faculty</w:t>
      </w:r>
      <w:proofErr w:type="gramEnd"/>
      <w:r>
        <w:rPr>
          <w:sz w:val="24"/>
          <w:szCs w:val="24"/>
        </w:rPr>
        <w:t xml:space="preserve">, all without background experience and qualification.  </w:t>
      </w:r>
    </w:p>
    <w:p w:rsidR="00D532DD" w:rsidRDefault="00D532DD" w:rsidP="00D532DD">
      <w:pPr>
        <w:spacing w:after="0"/>
        <w:rPr>
          <w:b/>
          <w:sz w:val="24"/>
          <w:szCs w:val="24"/>
          <w:u w:val="single"/>
        </w:rPr>
      </w:pPr>
      <w:r>
        <w:rPr>
          <w:b/>
          <w:sz w:val="24"/>
          <w:szCs w:val="24"/>
          <w:u w:val="single"/>
        </w:rPr>
        <w:t>TEC Assessment Committee:</w:t>
      </w:r>
    </w:p>
    <w:p w:rsidR="00D532DD" w:rsidRDefault="00D532DD" w:rsidP="00D532DD">
      <w:pPr>
        <w:spacing w:after="0"/>
        <w:rPr>
          <w:sz w:val="24"/>
          <w:szCs w:val="24"/>
        </w:rPr>
      </w:pPr>
    </w:p>
    <w:p w:rsidR="00D532DD" w:rsidRDefault="00D532DD" w:rsidP="00D532DD">
      <w:pPr>
        <w:pStyle w:val="ListParagraph"/>
        <w:numPr>
          <w:ilvl w:val="0"/>
          <w:numId w:val="12"/>
        </w:numPr>
        <w:spacing w:after="0"/>
        <w:rPr>
          <w:sz w:val="24"/>
          <w:szCs w:val="24"/>
        </w:rPr>
      </w:pPr>
      <w:r>
        <w:rPr>
          <w:sz w:val="24"/>
          <w:szCs w:val="24"/>
        </w:rPr>
        <w:t>Jo Ellen Bailey</w:t>
      </w:r>
    </w:p>
    <w:p w:rsidR="00D532DD" w:rsidRDefault="00D532DD" w:rsidP="00D532DD">
      <w:pPr>
        <w:pStyle w:val="ListParagraph"/>
        <w:numPr>
          <w:ilvl w:val="0"/>
          <w:numId w:val="12"/>
        </w:numPr>
        <w:spacing w:after="0"/>
        <w:rPr>
          <w:sz w:val="24"/>
          <w:szCs w:val="24"/>
        </w:rPr>
      </w:pPr>
      <w:r>
        <w:rPr>
          <w:sz w:val="24"/>
          <w:szCs w:val="24"/>
        </w:rPr>
        <w:t xml:space="preserve">Lynn </w:t>
      </w:r>
      <w:proofErr w:type="gramStart"/>
      <w:r>
        <w:rPr>
          <w:sz w:val="24"/>
          <w:szCs w:val="24"/>
        </w:rPr>
        <w:t>Couturier ?</w:t>
      </w:r>
      <w:proofErr w:type="gramEnd"/>
      <w:r>
        <w:rPr>
          <w:sz w:val="24"/>
          <w:szCs w:val="24"/>
        </w:rPr>
        <w:t xml:space="preserve"> John to confirm</w:t>
      </w:r>
    </w:p>
    <w:p w:rsidR="00D532DD" w:rsidRDefault="00D532DD" w:rsidP="00D532DD">
      <w:pPr>
        <w:spacing w:after="0"/>
        <w:ind w:left="360"/>
        <w:rPr>
          <w:sz w:val="24"/>
          <w:szCs w:val="24"/>
        </w:rPr>
      </w:pPr>
      <w:r>
        <w:rPr>
          <w:sz w:val="24"/>
          <w:szCs w:val="24"/>
        </w:rPr>
        <w:t>3.   Kathleen Beney</w:t>
      </w:r>
    </w:p>
    <w:p w:rsidR="00D532DD" w:rsidRDefault="008A4C8E" w:rsidP="00D532DD">
      <w:pPr>
        <w:spacing w:after="0"/>
        <w:ind w:left="360"/>
        <w:rPr>
          <w:sz w:val="24"/>
          <w:szCs w:val="24"/>
        </w:rPr>
      </w:pPr>
      <w:r>
        <w:rPr>
          <w:sz w:val="24"/>
          <w:szCs w:val="24"/>
        </w:rPr>
        <w:t>4.</w:t>
      </w:r>
      <w:r w:rsidR="00D532DD">
        <w:rPr>
          <w:sz w:val="24"/>
          <w:szCs w:val="24"/>
        </w:rPr>
        <w:t xml:space="preserve">   Amy Schutt</w:t>
      </w:r>
    </w:p>
    <w:p w:rsidR="00D532DD" w:rsidRDefault="00D532DD" w:rsidP="00D532DD">
      <w:pPr>
        <w:spacing w:after="0"/>
        <w:ind w:left="360"/>
        <w:rPr>
          <w:sz w:val="24"/>
          <w:szCs w:val="24"/>
        </w:rPr>
      </w:pPr>
      <w:r>
        <w:rPr>
          <w:sz w:val="24"/>
          <w:szCs w:val="24"/>
        </w:rPr>
        <w:t>5.  Faculty Rep from Education……….</w:t>
      </w:r>
    </w:p>
    <w:p w:rsidR="0084546C" w:rsidRDefault="0084546C" w:rsidP="00D532DD">
      <w:pPr>
        <w:spacing w:after="0"/>
        <w:ind w:left="360"/>
        <w:rPr>
          <w:sz w:val="24"/>
          <w:szCs w:val="24"/>
        </w:rPr>
      </w:pPr>
      <w:r>
        <w:rPr>
          <w:sz w:val="24"/>
          <w:szCs w:val="24"/>
        </w:rPr>
        <w:t>6.  Merle Canfield, OIRA</w:t>
      </w:r>
    </w:p>
    <w:p w:rsidR="00D532DD" w:rsidRDefault="00D532DD" w:rsidP="00D532DD">
      <w:pPr>
        <w:spacing w:after="0"/>
        <w:rPr>
          <w:sz w:val="24"/>
          <w:szCs w:val="24"/>
        </w:rPr>
      </w:pPr>
    </w:p>
    <w:p w:rsidR="00D532DD" w:rsidRDefault="00D532DD" w:rsidP="00D532DD">
      <w:pPr>
        <w:spacing w:after="0"/>
        <w:rPr>
          <w:b/>
          <w:sz w:val="24"/>
          <w:szCs w:val="24"/>
          <w:u w:val="single"/>
        </w:rPr>
      </w:pPr>
      <w:r>
        <w:rPr>
          <w:b/>
          <w:sz w:val="24"/>
          <w:szCs w:val="24"/>
          <w:u w:val="single"/>
        </w:rPr>
        <w:t>Title II-English Language Learners Committee:</w:t>
      </w:r>
    </w:p>
    <w:p w:rsidR="00D532DD" w:rsidRDefault="00D532DD" w:rsidP="00D532DD">
      <w:pPr>
        <w:spacing w:after="0"/>
        <w:rPr>
          <w:b/>
          <w:sz w:val="24"/>
          <w:szCs w:val="24"/>
          <w:u w:val="single"/>
        </w:rPr>
      </w:pPr>
    </w:p>
    <w:p w:rsidR="00D532DD" w:rsidRDefault="008A4C8E" w:rsidP="00D532DD">
      <w:pPr>
        <w:pStyle w:val="ListParagraph"/>
        <w:numPr>
          <w:ilvl w:val="0"/>
          <w:numId w:val="13"/>
        </w:numPr>
        <w:spacing w:after="0"/>
        <w:rPr>
          <w:sz w:val="24"/>
          <w:szCs w:val="24"/>
        </w:rPr>
      </w:pPr>
      <w:r>
        <w:rPr>
          <w:sz w:val="24"/>
          <w:szCs w:val="24"/>
        </w:rPr>
        <w:t>Luis Columna</w:t>
      </w:r>
      <w:r w:rsidR="00D532DD">
        <w:rPr>
          <w:sz w:val="24"/>
          <w:szCs w:val="24"/>
        </w:rPr>
        <w:t xml:space="preserve"> </w:t>
      </w:r>
    </w:p>
    <w:p w:rsidR="00D532DD" w:rsidRDefault="008A4C8E" w:rsidP="00D532DD">
      <w:pPr>
        <w:spacing w:after="0"/>
        <w:ind w:left="360"/>
        <w:rPr>
          <w:sz w:val="24"/>
          <w:szCs w:val="24"/>
        </w:rPr>
      </w:pPr>
      <w:r>
        <w:rPr>
          <w:sz w:val="24"/>
          <w:szCs w:val="24"/>
        </w:rPr>
        <w:t>2.   Paulo Quaglio</w:t>
      </w:r>
    </w:p>
    <w:p w:rsidR="00D532DD" w:rsidRDefault="00D532DD" w:rsidP="00D532DD">
      <w:pPr>
        <w:spacing w:after="0"/>
        <w:ind w:left="360"/>
        <w:rPr>
          <w:sz w:val="24"/>
          <w:szCs w:val="24"/>
        </w:rPr>
      </w:pPr>
      <w:r>
        <w:rPr>
          <w:sz w:val="24"/>
          <w:szCs w:val="24"/>
        </w:rPr>
        <w:t xml:space="preserve">3.   </w:t>
      </w:r>
      <w:smartTag w:uri="urn:schemas-microsoft-com:office:smarttags" w:element="place">
        <w:smartTag w:uri="urn:schemas-microsoft-com:office:smarttags" w:element="PlaceName">
          <w:r>
            <w:rPr>
              <w:sz w:val="24"/>
              <w:szCs w:val="24"/>
            </w:rPr>
            <w:t>Charlotte</w:t>
          </w:r>
        </w:smartTag>
        <w:r>
          <w:rPr>
            <w:sz w:val="24"/>
            <w:szCs w:val="24"/>
          </w:rPr>
          <w:t xml:space="preserve"> </w:t>
        </w:r>
        <w:smartTag w:uri="urn:schemas-microsoft-com:office:smarttags" w:element="PlaceName">
          <w:r>
            <w:rPr>
              <w:sz w:val="24"/>
              <w:szCs w:val="24"/>
            </w:rPr>
            <w:t>Pass</w:t>
          </w:r>
        </w:smartTag>
      </w:smartTag>
    </w:p>
    <w:p w:rsidR="00D532DD" w:rsidRDefault="00D532DD" w:rsidP="00D532DD">
      <w:pPr>
        <w:spacing w:after="0"/>
        <w:ind w:left="360"/>
        <w:rPr>
          <w:sz w:val="24"/>
          <w:szCs w:val="24"/>
        </w:rPr>
      </w:pPr>
      <w:r>
        <w:rPr>
          <w:sz w:val="24"/>
          <w:szCs w:val="24"/>
        </w:rPr>
        <w:t>4.   Robert Ponterio</w:t>
      </w:r>
    </w:p>
    <w:p w:rsidR="00D532DD" w:rsidRDefault="00D532DD" w:rsidP="00D532DD">
      <w:pPr>
        <w:spacing w:after="0"/>
        <w:ind w:left="360"/>
        <w:rPr>
          <w:sz w:val="24"/>
          <w:szCs w:val="24"/>
        </w:rPr>
      </w:pPr>
      <w:r>
        <w:rPr>
          <w:sz w:val="24"/>
          <w:szCs w:val="24"/>
        </w:rPr>
        <w:t xml:space="preserve">5.   Lin </w:t>
      </w:r>
      <w:proofErr w:type="spellStart"/>
      <w:r>
        <w:rPr>
          <w:sz w:val="24"/>
          <w:szCs w:val="24"/>
        </w:rPr>
        <w:t>Lin</w:t>
      </w:r>
      <w:proofErr w:type="spellEnd"/>
    </w:p>
    <w:p w:rsidR="00D532DD" w:rsidRDefault="00D532DD" w:rsidP="00D532DD">
      <w:pPr>
        <w:spacing w:after="0"/>
        <w:ind w:left="360"/>
        <w:rPr>
          <w:sz w:val="24"/>
          <w:szCs w:val="24"/>
        </w:rPr>
      </w:pPr>
      <w:r>
        <w:rPr>
          <w:sz w:val="24"/>
          <w:szCs w:val="24"/>
        </w:rPr>
        <w:t>6.   Hong Li Fan</w:t>
      </w:r>
    </w:p>
    <w:p w:rsidR="00D532DD" w:rsidRDefault="00D532DD" w:rsidP="00D532DD">
      <w:pPr>
        <w:spacing w:after="0"/>
        <w:rPr>
          <w:sz w:val="24"/>
          <w:szCs w:val="24"/>
        </w:rPr>
      </w:pPr>
    </w:p>
    <w:p w:rsidR="00D532DD" w:rsidRDefault="00D532DD" w:rsidP="00D532DD">
      <w:pPr>
        <w:spacing w:after="0"/>
        <w:rPr>
          <w:sz w:val="24"/>
          <w:szCs w:val="24"/>
        </w:rPr>
      </w:pPr>
      <w:r>
        <w:rPr>
          <w:b/>
          <w:sz w:val="24"/>
          <w:szCs w:val="24"/>
          <w:u w:val="single"/>
        </w:rPr>
        <w:t>Title II Special Education Committee:</w:t>
      </w:r>
    </w:p>
    <w:p w:rsidR="00D532DD" w:rsidRDefault="00D532DD" w:rsidP="00D532DD">
      <w:pPr>
        <w:spacing w:after="0"/>
        <w:rPr>
          <w:sz w:val="24"/>
          <w:szCs w:val="24"/>
        </w:rPr>
      </w:pPr>
    </w:p>
    <w:p w:rsidR="00D532DD" w:rsidRDefault="008A4C8E" w:rsidP="00D532DD">
      <w:pPr>
        <w:pStyle w:val="ListParagraph"/>
        <w:numPr>
          <w:ilvl w:val="0"/>
          <w:numId w:val="14"/>
        </w:numPr>
        <w:spacing w:after="0"/>
        <w:rPr>
          <w:sz w:val="24"/>
          <w:szCs w:val="24"/>
        </w:rPr>
      </w:pPr>
      <w:r>
        <w:rPr>
          <w:sz w:val="24"/>
          <w:szCs w:val="24"/>
        </w:rPr>
        <w:t xml:space="preserve">Michelle Kelly </w:t>
      </w:r>
    </w:p>
    <w:p w:rsidR="00D532DD" w:rsidRDefault="00D532DD" w:rsidP="00D532DD">
      <w:pPr>
        <w:pStyle w:val="ListParagraph"/>
        <w:numPr>
          <w:ilvl w:val="0"/>
          <w:numId w:val="14"/>
        </w:numPr>
        <w:spacing w:after="0"/>
        <w:rPr>
          <w:sz w:val="24"/>
          <w:szCs w:val="24"/>
        </w:rPr>
      </w:pPr>
      <w:r>
        <w:rPr>
          <w:sz w:val="24"/>
          <w:szCs w:val="24"/>
        </w:rPr>
        <w:t>Kim R</w:t>
      </w:r>
      <w:r w:rsidR="008A4C8E">
        <w:rPr>
          <w:sz w:val="24"/>
          <w:szCs w:val="24"/>
        </w:rPr>
        <w:t xml:space="preserve">ombach </w:t>
      </w:r>
    </w:p>
    <w:p w:rsidR="00D532DD" w:rsidRDefault="008A4C8E" w:rsidP="00D532DD">
      <w:pPr>
        <w:spacing w:after="0"/>
        <w:rPr>
          <w:sz w:val="24"/>
          <w:szCs w:val="24"/>
        </w:rPr>
      </w:pPr>
      <w:r>
        <w:rPr>
          <w:sz w:val="24"/>
          <w:szCs w:val="24"/>
        </w:rPr>
        <w:t xml:space="preserve">       3.   David Smukler</w:t>
      </w:r>
    </w:p>
    <w:p w:rsidR="00D532DD" w:rsidRDefault="00D532DD" w:rsidP="00D532DD">
      <w:pPr>
        <w:spacing w:after="0"/>
        <w:rPr>
          <w:sz w:val="24"/>
          <w:szCs w:val="24"/>
        </w:rPr>
      </w:pPr>
      <w:r>
        <w:rPr>
          <w:sz w:val="24"/>
          <w:szCs w:val="24"/>
        </w:rPr>
        <w:t xml:space="preserve">       4.</w:t>
      </w:r>
      <w:r w:rsidR="008A4C8E">
        <w:rPr>
          <w:sz w:val="24"/>
          <w:szCs w:val="24"/>
        </w:rPr>
        <w:t xml:space="preserve">   Tim Davis</w:t>
      </w:r>
    </w:p>
    <w:p w:rsidR="00D532DD" w:rsidRDefault="00D532DD" w:rsidP="00D532DD">
      <w:pPr>
        <w:spacing w:after="0"/>
        <w:rPr>
          <w:sz w:val="24"/>
          <w:szCs w:val="24"/>
        </w:rPr>
      </w:pPr>
      <w:r>
        <w:rPr>
          <w:sz w:val="24"/>
          <w:szCs w:val="24"/>
        </w:rPr>
        <w:t xml:space="preserve">       5.</w:t>
      </w:r>
      <w:r>
        <w:rPr>
          <w:sz w:val="24"/>
          <w:szCs w:val="24"/>
        </w:rPr>
        <w:tab/>
      </w:r>
      <w:r w:rsidR="0084546C">
        <w:rPr>
          <w:sz w:val="24"/>
          <w:szCs w:val="24"/>
        </w:rPr>
        <w:t>Arts and Sciences Representative-Psychology (Judy)</w:t>
      </w:r>
    </w:p>
    <w:p w:rsidR="00D532DD" w:rsidRDefault="00D532DD" w:rsidP="00D532DD">
      <w:pPr>
        <w:spacing w:after="0"/>
        <w:rPr>
          <w:sz w:val="24"/>
          <w:szCs w:val="24"/>
        </w:rPr>
      </w:pPr>
    </w:p>
    <w:p w:rsidR="00D532DD" w:rsidRDefault="00D532DD" w:rsidP="00D532DD">
      <w:pPr>
        <w:spacing w:after="0"/>
        <w:rPr>
          <w:b/>
          <w:sz w:val="24"/>
          <w:szCs w:val="24"/>
          <w:u w:val="single"/>
        </w:rPr>
      </w:pPr>
      <w:r>
        <w:rPr>
          <w:b/>
          <w:sz w:val="24"/>
          <w:szCs w:val="24"/>
          <w:u w:val="single"/>
        </w:rPr>
        <w:t>Title II Technology Committee:</w:t>
      </w:r>
    </w:p>
    <w:p w:rsidR="00D532DD" w:rsidRDefault="00D532DD" w:rsidP="00D532DD">
      <w:pPr>
        <w:spacing w:after="0"/>
        <w:rPr>
          <w:b/>
          <w:sz w:val="24"/>
          <w:szCs w:val="24"/>
          <w:u w:val="single"/>
        </w:rPr>
      </w:pPr>
    </w:p>
    <w:p w:rsidR="00D532DD" w:rsidRDefault="00D532DD" w:rsidP="00D532DD">
      <w:pPr>
        <w:pStyle w:val="ListParagraph"/>
        <w:numPr>
          <w:ilvl w:val="0"/>
          <w:numId w:val="15"/>
        </w:numPr>
        <w:spacing w:after="0"/>
        <w:rPr>
          <w:sz w:val="24"/>
          <w:szCs w:val="24"/>
        </w:rPr>
      </w:pPr>
      <w:r>
        <w:rPr>
          <w:sz w:val="24"/>
          <w:szCs w:val="24"/>
        </w:rPr>
        <w:t>Shufang Shi (has related proposal for Cortland PD</w:t>
      </w:r>
      <w:r w:rsidR="008A4C8E">
        <w:rPr>
          <w:sz w:val="24"/>
          <w:szCs w:val="24"/>
        </w:rPr>
        <w:t>S, but not submitted in spring)</w:t>
      </w:r>
    </w:p>
    <w:p w:rsidR="0084546C" w:rsidRDefault="00D532DD" w:rsidP="00D532DD">
      <w:pPr>
        <w:spacing w:after="0"/>
        <w:rPr>
          <w:sz w:val="24"/>
          <w:szCs w:val="24"/>
        </w:rPr>
      </w:pPr>
      <w:r>
        <w:rPr>
          <w:sz w:val="24"/>
          <w:szCs w:val="24"/>
        </w:rPr>
        <w:lastRenderedPageBreak/>
        <w:t xml:space="preserve">       2.   </w:t>
      </w:r>
      <w:proofErr w:type="spellStart"/>
      <w:r>
        <w:rPr>
          <w:sz w:val="24"/>
          <w:szCs w:val="24"/>
        </w:rPr>
        <w:t>Ste</w:t>
      </w:r>
      <w:r w:rsidR="0084546C">
        <w:rPr>
          <w:sz w:val="24"/>
          <w:szCs w:val="24"/>
        </w:rPr>
        <w:t>ph</w:t>
      </w:r>
      <w:r>
        <w:rPr>
          <w:sz w:val="24"/>
          <w:szCs w:val="24"/>
        </w:rPr>
        <w:t>enYang</w:t>
      </w:r>
      <w:proofErr w:type="spellEnd"/>
    </w:p>
    <w:p w:rsidR="00D532DD" w:rsidRDefault="00D532DD" w:rsidP="00D532DD">
      <w:pPr>
        <w:spacing w:after="0"/>
        <w:rPr>
          <w:sz w:val="24"/>
          <w:szCs w:val="24"/>
        </w:rPr>
      </w:pPr>
      <w:r>
        <w:rPr>
          <w:sz w:val="24"/>
          <w:szCs w:val="24"/>
        </w:rPr>
        <w:t xml:space="preserve">       3.</w:t>
      </w:r>
      <w:r w:rsidR="0084546C">
        <w:rPr>
          <w:sz w:val="24"/>
          <w:szCs w:val="24"/>
        </w:rPr>
        <w:t xml:space="preserve">   Gretchen Douglass</w:t>
      </w:r>
    </w:p>
    <w:p w:rsidR="00D532DD" w:rsidRDefault="00D532DD" w:rsidP="00D532DD">
      <w:pPr>
        <w:spacing w:after="0"/>
        <w:rPr>
          <w:sz w:val="24"/>
          <w:szCs w:val="24"/>
        </w:rPr>
      </w:pPr>
      <w:r>
        <w:rPr>
          <w:sz w:val="24"/>
          <w:szCs w:val="24"/>
        </w:rPr>
        <w:t xml:space="preserve">       4.</w:t>
      </w:r>
      <w:r w:rsidR="0084546C">
        <w:rPr>
          <w:sz w:val="24"/>
          <w:szCs w:val="24"/>
        </w:rPr>
        <w:t xml:space="preserve">   Chris </w:t>
      </w:r>
      <w:proofErr w:type="spellStart"/>
      <w:r w:rsidR="0084546C">
        <w:rPr>
          <w:sz w:val="24"/>
          <w:szCs w:val="24"/>
        </w:rPr>
        <w:t>Widdal</w:t>
      </w:r>
      <w:proofErr w:type="spellEnd"/>
    </w:p>
    <w:p w:rsidR="00D532DD" w:rsidRDefault="00D532DD" w:rsidP="00D532DD">
      <w:pPr>
        <w:spacing w:after="0"/>
        <w:rPr>
          <w:sz w:val="24"/>
          <w:szCs w:val="24"/>
        </w:rPr>
      </w:pPr>
      <w:r>
        <w:rPr>
          <w:sz w:val="24"/>
          <w:szCs w:val="24"/>
        </w:rPr>
        <w:t xml:space="preserve">       5.</w:t>
      </w:r>
      <w:r w:rsidR="0084546C">
        <w:rPr>
          <w:sz w:val="24"/>
          <w:szCs w:val="24"/>
        </w:rPr>
        <w:t xml:space="preserve">   Cynthia Sarver</w:t>
      </w:r>
    </w:p>
    <w:p w:rsidR="00D532DD" w:rsidRDefault="00D532DD" w:rsidP="00D532DD">
      <w:pPr>
        <w:spacing w:after="0"/>
        <w:rPr>
          <w:sz w:val="24"/>
          <w:szCs w:val="24"/>
        </w:rPr>
      </w:pPr>
    </w:p>
    <w:p w:rsidR="00D532DD" w:rsidRDefault="00D532DD" w:rsidP="00D532DD">
      <w:pPr>
        <w:spacing w:after="0"/>
        <w:rPr>
          <w:b/>
          <w:sz w:val="24"/>
          <w:szCs w:val="24"/>
          <w:u w:val="single"/>
        </w:rPr>
      </w:pPr>
      <w:r>
        <w:rPr>
          <w:b/>
          <w:sz w:val="24"/>
          <w:szCs w:val="24"/>
          <w:u w:val="single"/>
        </w:rPr>
        <w:t>Institutional Report:  Standard 4 Sub-committee:</w:t>
      </w:r>
    </w:p>
    <w:p w:rsidR="00D532DD" w:rsidRDefault="00D532DD" w:rsidP="00D532DD">
      <w:pPr>
        <w:spacing w:after="0"/>
        <w:rPr>
          <w:b/>
          <w:sz w:val="24"/>
          <w:szCs w:val="24"/>
          <w:u w:val="single"/>
        </w:rPr>
      </w:pPr>
    </w:p>
    <w:p w:rsidR="00D532DD" w:rsidRPr="0084546C" w:rsidRDefault="008A4C8E" w:rsidP="00D532DD">
      <w:pPr>
        <w:pStyle w:val="ListParagraph"/>
        <w:numPr>
          <w:ilvl w:val="0"/>
          <w:numId w:val="16"/>
        </w:numPr>
        <w:spacing w:after="0"/>
        <w:rPr>
          <w:b/>
          <w:sz w:val="24"/>
          <w:szCs w:val="24"/>
          <w:u w:val="single"/>
        </w:rPr>
      </w:pPr>
      <w:r>
        <w:rPr>
          <w:sz w:val="24"/>
          <w:szCs w:val="24"/>
        </w:rPr>
        <w:t xml:space="preserve">Regina Grantham will co-chair until </w:t>
      </w:r>
      <w:r w:rsidR="00D532DD">
        <w:rPr>
          <w:sz w:val="24"/>
          <w:szCs w:val="24"/>
        </w:rPr>
        <w:t>January 1, 2011</w:t>
      </w:r>
      <w:r>
        <w:rPr>
          <w:sz w:val="24"/>
          <w:szCs w:val="24"/>
        </w:rPr>
        <w:t xml:space="preserve"> and then assume full responsibility.</w:t>
      </w:r>
    </w:p>
    <w:p w:rsidR="0084546C" w:rsidRDefault="0084546C" w:rsidP="00D532DD">
      <w:pPr>
        <w:pStyle w:val="ListParagraph"/>
        <w:numPr>
          <w:ilvl w:val="0"/>
          <w:numId w:val="16"/>
        </w:numPr>
        <w:spacing w:after="0"/>
        <w:rPr>
          <w:b/>
          <w:sz w:val="24"/>
          <w:szCs w:val="24"/>
          <w:u w:val="single"/>
        </w:rPr>
      </w:pPr>
      <w:r>
        <w:rPr>
          <w:sz w:val="24"/>
          <w:szCs w:val="24"/>
        </w:rPr>
        <w:t>Noelle Paley</w:t>
      </w:r>
    </w:p>
    <w:p w:rsidR="00D532DD" w:rsidRDefault="00D532DD" w:rsidP="00D532DD">
      <w:pPr>
        <w:spacing w:after="0"/>
        <w:rPr>
          <w:sz w:val="24"/>
          <w:szCs w:val="24"/>
        </w:rPr>
      </w:pPr>
    </w:p>
    <w:p w:rsidR="00D532DD" w:rsidRDefault="00D532DD" w:rsidP="00D532DD">
      <w:pPr>
        <w:spacing w:after="0"/>
        <w:rPr>
          <w:b/>
          <w:sz w:val="24"/>
          <w:szCs w:val="24"/>
          <w:u w:val="single"/>
        </w:rPr>
      </w:pPr>
      <w:smartTag w:uri="urn:schemas-microsoft-com:office:smarttags" w:element="place">
        <w:smartTag w:uri="urn:schemas-microsoft-com:office:smarttags" w:element="PlaceName">
          <w:r>
            <w:rPr>
              <w:b/>
              <w:sz w:val="24"/>
              <w:szCs w:val="24"/>
              <w:u w:val="single"/>
            </w:rPr>
            <w:t>Regional</w:t>
          </w:r>
        </w:smartTag>
        <w:r>
          <w:rPr>
            <w:b/>
            <w:sz w:val="24"/>
            <w:szCs w:val="24"/>
            <w:u w:val="single"/>
          </w:rPr>
          <w:t xml:space="preserve"> </w:t>
        </w:r>
        <w:smartTag w:uri="urn:schemas-microsoft-com:office:smarttags" w:element="PlaceName">
          <w:r>
            <w:rPr>
              <w:b/>
              <w:sz w:val="24"/>
              <w:szCs w:val="24"/>
              <w:u w:val="single"/>
            </w:rPr>
            <w:t>Professional</w:t>
          </w:r>
        </w:smartTag>
        <w:r>
          <w:rPr>
            <w:b/>
            <w:sz w:val="24"/>
            <w:szCs w:val="24"/>
            <w:u w:val="single"/>
          </w:rPr>
          <w:t xml:space="preserve"> </w:t>
        </w:r>
        <w:smartTag w:uri="urn:schemas-microsoft-com:office:smarttags" w:element="PlaceName">
          <w:r>
            <w:rPr>
              <w:b/>
              <w:sz w:val="24"/>
              <w:szCs w:val="24"/>
              <w:u w:val="single"/>
            </w:rPr>
            <w:t>Development</w:t>
          </w:r>
        </w:smartTag>
        <w:r>
          <w:rPr>
            <w:b/>
            <w:sz w:val="24"/>
            <w:szCs w:val="24"/>
            <w:u w:val="single"/>
          </w:rPr>
          <w:t xml:space="preserve"> </w:t>
        </w:r>
        <w:smartTag w:uri="urn:schemas-microsoft-com:office:smarttags" w:element="PlaceType">
          <w:r>
            <w:rPr>
              <w:b/>
              <w:sz w:val="24"/>
              <w:szCs w:val="24"/>
              <w:u w:val="single"/>
            </w:rPr>
            <w:t>School</w:t>
          </w:r>
        </w:smartTag>
      </w:smartTag>
      <w:r>
        <w:rPr>
          <w:b/>
          <w:sz w:val="24"/>
          <w:szCs w:val="24"/>
          <w:u w:val="single"/>
        </w:rPr>
        <w:t xml:space="preserve"> Coordinator Position (Release Time)</w:t>
      </w:r>
    </w:p>
    <w:p w:rsidR="00D532DD" w:rsidRDefault="00D532DD" w:rsidP="00D532DD">
      <w:pPr>
        <w:spacing w:after="0"/>
        <w:rPr>
          <w:sz w:val="24"/>
          <w:szCs w:val="24"/>
        </w:rPr>
      </w:pPr>
      <w:r>
        <w:rPr>
          <w:sz w:val="24"/>
          <w:szCs w:val="24"/>
        </w:rPr>
        <w:tab/>
      </w:r>
    </w:p>
    <w:p w:rsidR="00D532DD" w:rsidRDefault="00D532DD" w:rsidP="00D532DD">
      <w:pPr>
        <w:pStyle w:val="ListParagraph"/>
        <w:numPr>
          <w:ilvl w:val="0"/>
          <w:numId w:val="17"/>
        </w:numPr>
        <w:spacing w:after="0"/>
        <w:rPr>
          <w:b/>
          <w:sz w:val="24"/>
          <w:szCs w:val="24"/>
          <w:u w:val="single"/>
        </w:rPr>
      </w:pPr>
      <w:r>
        <w:rPr>
          <w:sz w:val="24"/>
          <w:szCs w:val="24"/>
        </w:rPr>
        <w:t xml:space="preserve"> Joy Mosher (filled last week)</w:t>
      </w:r>
    </w:p>
    <w:p w:rsidR="00D532DD" w:rsidRDefault="00D532DD" w:rsidP="00D532DD">
      <w:pPr>
        <w:spacing w:after="0"/>
        <w:rPr>
          <w:sz w:val="24"/>
          <w:szCs w:val="24"/>
        </w:rPr>
      </w:pPr>
    </w:p>
    <w:p w:rsidR="00D532DD" w:rsidRDefault="00D532DD" w:rsidP="00D532DD">
      <w:pPr>
        <w:spacing w:after="0"/>
        <w:rPr>
          <w:b/>
          <w:sz w:val="24"/>
          <w:szCs w:val="24"/>
          <w:u w:val="single"/>
        </w:rPr>
      </w:pPr>
      <w:r>
        <w:rPr>
          <w:b/>
          <w:sz w:val="24"/>
          <w:szCs w:val="24"/>
          <w:u w:val="single"/>
        </w:rPr>
        <w:t>Teacher Education Unit Assessment Coordinator Position (Release Time)</w:t>
      </w:r>
    </w:p>
    <w:p w:rsidR="00D532DD" w:rsidRDefault="00D532DD" w:rsidP="00D532DD">
      <w:pPr>
        <w:spacing w:after="0"/>
        <w:rPr>
          <w:b/>
          <w:sz w:val="24"/>
          <w:szCs w:val="24"/>
          <w:u w:val="single"/>
        </w:rPr>
      </w:pPr>
    </w:p>
    <w:p w:rsidR="00D532DD" w:rsidRDefault="00D532DD" w:rsidP="00D532DD">
      <w:pPr>
        <w:pStyle w:val="ListParagraph"/>
        <w:numPr>
          <w:ilvl w:val="0"/>
          <w:numId w:val="18"/>
        </w:numPr>
        <w:spacing w:after="0"/>
        <w:rPr>
          <w:b/>
          <w:sz w:val="24"/>
          <w:szCs w:val="24"/>
          <w:u w:val="single"/>
        </w:rPr>
      </w:pPr>
      <w:r>
        <w:rPr>
          <w:sz w:val="24"/>
          <w:szCs w:val="24"/>
        </w:rPr>
        <w:t xml:space="preserve"> Vacant as of </w:t>
      </w:r>
      <w:r w:rsidR="008A4C8E">
        <w:rPr>
          <w:sz w:val="24"/>
          <w:szCs w:val="24"/>
        </w:rPr>
        <w:t>September 7</w:t>
      </w:r>
      <w:r>
        <w:rPr>
          <w:sz w:val="24"/>
          <w:szCs w:val="24"/>
        </w:rPr>
        <w:t>, 2010</w:t>
      </w:r>
    </w:p>
    <w:p w:rsidR="00D532DD" w:rsidRDefault="00D532DD" w:rsidP="00D532DD">
      <w:pPr>
        <w:spacing w:after="0"/>
        <w:rPr>
          <w:sz w:val="24"/>
          <w:szCs w:val="24"/>
        </w:rPr>
      </w:pPr>
    </w:p>
    <w:p w:rsidR="00D532DD" w:rsidRDefault="00D532DD" w:rsidP="00D532DD">
      <w:pPr>
        <w:spacing w:after="0"/>
        <w:rPr>
          <w:sz w:val="24"/>
          <w:szCs w:val="24"/>
        </w:rPr>
      </w:pPr>
      <w:r>
        <w:rPr>
          <w:b/>
          <w:sz w:val="24"/>
          <w:szCs w:val="24"/>
          <w:u w:val="single"/>
        </w:rPr>
        <w:t>Teacher Education Council Advisory Group (Voting Only)</w:t>
      </w:r>
    </w:p>
    <w:p w:rsidR="00D532DD" w:rsidRDefault="00D532DD" w:rsidP="00D532DD">
      <w:pPr>
        <w:spacing w:after="0"/>
        <w:rPr>
          <w:sz w:val="24"/>
          <w:szCs w:val="24"/>
        </w:rPr>
      </w:pPr>
    </w:p>
    <w:p w:rsidR="00D532DD" w:rsidRDefault="00D532DD" w:rsidP="00D532DD">
      <w:pPr>
        <w:pStyle w:val="ListParagraph"/>
        <w:numPr>
          <w:ilvl w:val="0"/>
          <w:numId w:val="19"/>
        </w:numPr>
        <w:spacing w:after="0"/>
        <w:rPr>
          <w:b/>
          <w:sz w:val="24"/>
          <w:szCs w:val="24"/>
          <w:u w:val="single"/>
        </w:rPr>
      </w:pPr>
      <w:r>
        <w:rPr>
          <w:sz w:val="24"/>
          <w:szCs w:val="24"/>
        </w:rPr>
        <w:t xml:space="preserve">Connie </w:t>
      </w:r>
      <w:proofErr w:type="spellStart"/>
      <w:r>
        <w:rPr>
          <w:sz w:val="24"/>
          <w:szCs w:val="24"/>
        </w:rPr>
        <w:t>Filzen</w:t>
      </w:r>
      <w:proofErr w:type="spellEnd"/>
      <w:r>
        <w:rPr>
          <w:sz w:val="24"/>
          <w:szCs w:val="24"/>
        </w:rPr>
        <w:t>-Miller</w:t>
      </w:r>
    </w:p>
    <w:p w:rsidR="00D532DD" w:rsidRDefault="00D532DD" w:rsidP="00D532DD">
      <w:pPr>
        <w:pStyle w:val="ListParagraph"/>
        <w:numPr>
          <w:ilvl w:val="0"/>
          <w:numId w:val="19"/>
        </w:numPr>
        <w:spacing w:after="0"/>
        <w:rPr>
          <w:b/>
          <w:sz w:val="24"/>
          <w:szCs w:val="24"/>
          <w:u w:val="single"/>
        </w:rPr>
      </w:pPr>
      <w:r>
        <w:rPr>
          <w:sz w:val="24"/>
          <w:szCs w:val="24"/>
        </w:rPr>
        <w:t>Eileen Wright</w:t>
      </w:r>
    </w:p>
    <w:p w:rsidR="00D532DD" w:rsidRDefault="00D532DD" w:rsidP="00D532DD">
      <w:pPr>
        <w:pStyle w:val="ListParagraph"/>
        <w:numPr>
          <w:ilvl w:val="0"/>
          <w:numId w:val="19"/>
        </w:numPr>
        <w:spacing w:after="0"/>
        <w:rPr>
          <w:b/>
          <w:sz w:val="24"/>
          <w:szCs w:val="24"/>
          <w:u w:val="single"/>
        </w:rPr>
      </w:pPr>
      <w:r>
        <w:rPr>
          <w:sz w:val="24"/>
          <w:szCs w:val="24"/>
        </w:rPr>
        <w:t>Dennis Wright</w:t>
      </w:r>
    </w:p>
    <w:p w:rsidR="00D532DD" w:rsidRDefault="00D532DD" w:rsidP="00D532DD">
      <w:pPr>
        <w:pStyle w:val="ListParagraph"/>
        <w:numPr>
          <w:ilvl w:val="0"/>
          <w:numId w:val="19"/>
        </w:numPr>
        <w:spacing w:after="0"/>
        <w:rPr>
          <w:b/>
          <w:sz w:val="24"/>
          <w:szCs w:val="24"/>
          <w:u w:val="single"/>
        </w:rPr>
      </w:pPr>
      <w:smartTag w:uri="urn:schemas-microsoft-com:office:smarttags" w:element="City">
        <w:smartTag w:uri="urn:schemas-microsoft-com:office:smarttags" w:element="place">
          <w:r>
            <w:rPr>
              <w:sz w:val="24"/>
              <w:szCs w:val="24"/>
            </w:rPr>
            <w:t>Lawrence</w:t>
          </w:r>
        </w:smartTag>
      </w:smartTag>
      <w:r>
        <w:rPr>
          <w:sz w:val="24"/>
          <w:szCs w:val="24"/>
        </w:rPr>
        <w:t xml:space="preserve"> Hinkle</w:t>
      </w:r>
    </w:p>
    <w:p w:rsidR="00D532DD" w:rsidRDefault="00D532DD" w:rsidP="00D532DD">
      <w:pPr>
        <w:pStyle w:val="ListParagraph"/>
        <w:numPr>
          <w:ilvl w:val="0"/>
          <w:numId w:val="19"/>
        </w:numPr>
        <w:spacing w:after="0"/>
        <w:rPr>
          <w:b/>
          <w:sz w:val="24"/>
          <w:szCs w:val="24"/>
          <w:u w:val="single"/>
        </w:rPr>
      </w:pPr>
      <w:r>
        <w:rPr>
          <w:sz w:val="24"/>
          <w:szCs w:val="24"/>
        </w:rPr>
        <w:t>Mary Lee Martens</w:t>
      </w:r>
    </w:p>
    <w:p w:rsidR="00D532DD" w:rsidRDefault="00D532DD" w:rsidP="00D532DD">
      <w:pPr>
        <w:pStyle w:val="ListParagraph"/>
        <w:numPr>
          <w:ilvl w:val="0"/>
          <w:numId w:val="19"/>
        </w:numPr>
        <w:spacing w:after="0"/>
        <w:rPr>
          <w:b/>
          <w:sz w:val="24"/>
          <w:szCs w:val="24"/>
          <w:u w:val="single"/>
        </w:rPr>
      </w:pPr>
      <w:r>
        <w:rPr>
          <w:sz w:val="24"/>
          <w:szCs w:val="24"/>
        </w:rPr>
        <w:t>Maureen Goodwin</w:t>
      </w:r>
    </w:p>
    <w:p w:rsidR="00D532DD" w:rsidRDefault="00D532DD" w:rsidP="00D532DD">
      <w:pPr>
        <w:pStyle w:val="ListParagraph"/>
        <w:numPr>
          <w:ilvl w:val="0"/>
          <w:numId w:val="19"/>
        </w:numPr>
        <w:spacing w:after="0"/>
        <w:rPr>
          <w:b/>
          <w:sz w:val="24"/>
          <w:szCs w:val="24"/>
          <w:u w:val="single"/>
        </w:rPr>
      </w:pPr>
      <w:r>
        <w:rPr>
          <w:sz w:val="24"/>
          <w:szCs w:val="24"/>
        </w:rPr>
        <w:t>Shana Snyder</w:t>
      </w:r>
    </w:p>
    <w:p w:rsidR="00D532DD" w:rsidRDefault="00D532DD" w:rsidP="00D532DD">
      <w:pPr>
        <w:pStyle w:val="ListParagraph"/>
        <w:numPr>
          <w:ilvl w:val="0"/>
          <w:numId w:val="19"/>
        </w:numPr>
        <w:spacing w:after="0"/>
        <w:rPr>
          <w:b/>
          <w:sz w:val="24"/>
          <w:szCs w:val="24"/>
          <w:u w:val="single"/>
        </w:rPr>
      </w:pPr>
      <w:r>
        <w:rPr>
          <w:sz w:val="24"/>
          <w:szCs w:val="24"/>
        </w:rPr>
        <w:t xml:space="preserve">Thomas </w:t>
      </w:r>
      <w:proofErr w:type="spellStart"/>
      <w:r>
        <w:rPr>
          <w:sz w:val="24"/>
          <w:szCs w:val="24"/>
        </w:rPr>
        <w:t>Turck</w:t>
      </w:r>
      <w:proofErr w:type="spellEnd"/>
    </w:p>
    <w:p w:rsidR="00D532DD" w:rsidRDefault="00D532DD" w:rsidP="00D532DD">
      <w:pPr>
        <w:pStyle w:val="ListParagraph"/>
        <w:numPr>
          <w:ilvl w:val="0"/>
          <w:numId w:val="19"/>
        </w:numPr>
        <w:spacing w:after="0"/>
        <w:rPr>
          <w:b/>
          <w:sz w:val="24"/>
          <w:szCs w:val="24"/>
          <w:u w:val="single"/>
        </w:rPr>
      </w:pPr>
      <w:r>
        <w:rPr>
          <w:sz w:val="24"/>
          <w:szCs w:val="24"/>
        </w:rPr>
        <w:t xml:space="preserve">Bonnie </w:t>
      </w:r>
      <w:proofErr w:type="spellStart"/>
      <w:r>
        <w:rPr>
          <w:sz w:val="24"/>
          <w:szCs w:val="24"/>
        </w:rPr>
        <w:t>Calzolaio</w:t>
      </w:r>
      <w:proofErr w:type="spellEnd"/>
    </w:p>
    <w:p w:rsidR="00D532DD" w:rsidRDefault="00D532DD" w:rsidP="00D532DD">
      <w:pPr>
        <w:pStyle w:val="ListParagraph"/>
        <w:numPr>
          <w:ilvl w:val="0"/>
          <w:numId w:val="19"/>
        </w:numPr>
        <w:spacing w:after="0"/>
        <w:rPr>
          <w:b/>
          <w:sz w:val="24"/>
          <w:szCs w:val="24"/>
          <w:u w:val="single"/>
        </w:rPr>
      </w:pPr>
      <w:r>
        <w:rPr>
          <w:sz w:val="24"/>
          <w:szCs w:val="24"/>
        </w:rPr>
        <w:t>Jo-Anne Knapp</w:t>
      </w:r>
    </w:p>
    <w:p w:rsidR="00D532DD" w:rsidRDefault="00D532DD" w:rsidP="00D532DD">
      <w:pPr>
        <w:pStyle w:val="ListParagraph"/>
        <w:numPr>
          <w:ilvl w:val="0"/>
          <w:numId w:val="19"/>
        </w:numPr>
        <w:spacing w:after="0"/>
        <w:rPr>
          <w:b/>
          <w:sz w:val="24"/>
          <w:szCs w:val="24"/>
          <w:u w:val="single"/>
        </w:rPr>
      </w:pPr>
      <w:r>
        <w:rPr>
          <w:sz w:val="24"/>
          <w:szCs w:val="24"/>
        </w:rPr>
        <w:t xml:space="preserve">Vacant </w:t>
      </w:r>
    </w:p>
    <w:p w:rsidR="00D532DD" w:rsidRDefault="00D532DD" w:rsidP="00D532DD">
      <w:pPr>
        <w:spacing w:after="0"/>
        <w:rPr>
          <w:b/>
          <w:sz w:val="24"/>
          <w:szCs w:val="24"/>
          <w:u w:val="single"/>
        </w:rPr>
      </w:pPr>
    </w:p>
    <w:p w:rsidR="00D532DD" w:rsidRDefault="00D532DD" w:rsidP="00D532DD">
      <w:pPr>
        <w:spacing w:after="0"/>
        <w:rPr>
          <w:b/>
          <w:sz w:val="24"/>
          <w:szCs w:val="24"/>
          <w:u w:val="single"/>
        </w:rPr>
      </w:pPr>
      <w:r>
        <w:rPr>
          <w:b/>
          <w:sz w:val="24"/>
          <w:szCs w:val="24"/>
          <w:u w:val="single"/>
        </w:rPr>
        <w:t>NCATE Board of Examiners Site Visit Committee</w:t>
      </w:r>
    </w:p>
    <w:p w:rsidR="00D532DD" w:rsidRDefault="00D532DD" w:rsidP="00D532DD">
      <w:pPr>
        <w:spacing w:after="0"/>
        <w:rPr>
          <w:b/>
          <w:sz w:val="24"/>
          <w:szCs w:val="24"/>
          <w:u w:val="single"/>
        </w:rPr>
      </w:pPr>
    </w:p>
    <w:p w:rsidR="00D532DD" w:rsidRDefault="008A4C8E" w:rsidP="00D532DD">
      <w:pPr>
        <w:pStyle w:val="ListParagraph"/>
        <w:numPr>
          <w:ilvl w:val="0"/>
          <w:numId w:val="20"/>
        </w:numPr>
        <w:spacing w:after="0"/>
        <w:rPr>
          <w:b/>
          <w:sz w:val="24"/>
          <w:szCs w:val="24"/>
          <w:u w:val="single"/>
        </w:rPr>
      </w:pPr>
      <w:proofErr w:type="spellStart"/>
      <w:r>
        <w:rPr>
          <w:sz w:val="24"/>
          <w:szCs w:val="24"/>
        </w:rPr>
        <w:t>Mickie</w:t>
      </w:r>
      <w:proofErr w:type="spellEnd"/>
      <w:r>
        <w:rPr>
          <w:sz w:val="24"/>
          <w:szCs w:val="24"/>
        </w:rPr>
        <w:t xml:space="preserve"> Gibbons</w:t>
      </w:r>
      <w:r w:rsidR="00D532DD">
        <w:rPr>
          <w:sz w:val="24"/>
          <w:szCs w:val="24"/>
        </w:rPr>
        <w:t xml:space="preserve">-Chair    </w:t>
      </w:r>
    </w:p>
    <w:p w:rsidR="00D532DD" w:rsidRDefault="00D532DD" w:rsidP="00D532DD">
      <w:pPr>
        <w:pStyle w:val="ListParagraph"/>
        <w:numPr>
          <w:ilvl w:val="0"/>
          <w:numId w:val="20"/>
        </w:numPr>
        <w:spacing w:after="0"/>
        <w:rPr>
          <w:b/>
          <w:sz w:val="24"/>
          <w:szCs w:val="24"/>
          <w:u w:val="single"/>
        </w:rPr>
      </w:pPr>
      <w:r>
        <w:rPr>
          <w:sz w:val="24"/>
          <w:szCs w:val="24"/>
        </w:rPr>
        <w:t>Karen Seibert</w:t>
      </w:r>
    </w:p>
    <w:p w:rsidR="00D532DD" w:rsidRPr="002A5E38" w:rsidRDefault="00D532DD" w:rsidP="00D532DD">
      <w:pPr>
        <w:pStyle w:val="ListParagraph"/>
        <w:numPr>
          <w:ilvl w:val="0"/>
          <w:numId w:val="20"/>
        </w:numPr>
        <w:spacing w:after="0"/>
        <w:rPr>
          <w:b/>
          <w:sz w:val="24"/>
          <w:szCs w:val="24"/>
          <w:u w:val="single"/>
        </w:rPr>
      </w:pPr>
      <w:r>
        <w:rPr>
          <w:sz w:val="24"/>
          <w:szCs w:val="24"/>
        </w:rPr>
        <w:t>Karen Hempson</w:t>
      </w:r>
    </w:p>
    <w:p w:rsidR="00D532DD" w:rsidRPr="002A5E38" w:rsidRDefault="00D532DD" w:rsidP="00D532DD">
      <w:pPr>
        <w:pStyle w:val="ListParagraph"/>
        <w:numPr>
          <w:ilvl w:val="0"/>
          <w:numId w:val="20"/>
        </w:numPr>
        <w:spacing w:after="0"/>
        <w:rPr>
          <w:b/>
          <w:sz w:val="24"/>
          <w:szCs w:val="24"/>
          <w:u w:val="single"/>
        </w:rPr>
      </w:pPr>
      <w:smartTag w:uri="urn:schemas-microsoft-com:office:smarttags" w:element="PersonName">
        <w:r>
          <w:rPr>
            <w:sz w:val="24"/>
            <w:szCs w:val="24"/>
          </w:rPr>
          <w:t>Dennis Farnsworth</w:t>
        </w:r>
      </w:smartTag>
    </w:p>
    <w:p w:rsidR="00D532DD" w:rsidRDefault="00D532DD" w:rsidP="00D532DD">
      <w:pPr>
        <w:pStyle w:val="ListParagraph"/>
        <w:numPr>
          <w:ilvl w:val="0"/>
          <w:numId w:val="20"/>
        </w:numPr>
        <w:spacing w:after="0"/>
        <w:rPr>
          <w:b/>
          <w:sz w:val="24"/>
          <w:szCs w:val="24"/>
          <w:u w:val="single"/>
        </w:rPr>
      </w:pPr>
      <w:r>
        <w:rPr>
          <w:sz w:val="24"/>
          <w:szCs w:val="24"/>
        </w:rPr>
        <w:lastRenderedPageBreak/>
        <w:t>Sheila Gregoire</w:t>
      </w:r>
    </w:p>
    <w:p w:rsidR="00D532DD" w:rsidRDefault="00D532DD" w:rsidP="00D532DD">
      <w:pPr>
        <w:spacing w:after="0"/>
        <w:rPr>
          <w:b/>
          <w:sz w:val="24"/>
          <w:szCs w:val="24"/>
          <w:u w:val="single"/>
        </w:rPr>
      </w:pPr>
    </w:p>
    <w:p w:rsidR="00D532DD" w:rsidRDefault="00D532DD" w:rsidP="00D532DD">
      <w:pPr>
        <w:spacing w:after="0"/>
        <w:rPr>
          <w:b/>
          <w:sz w:val="24"/>
          <w:szCs w:val="24"/>
          <w:u w:val="single"/>
        </w:rPr>
      </w:pPr>
      <w:r>
        <w:rPr>
          <w:b/>
          <w:sz w:val="24"/>
          <w:szCs w:val="24"/>
          <w:u w:val="single"/>
        </w:rPr>
        <w:t>Dispositions Committee</w:t>
      </w:r>
    </w:p>
    <w:p w:rsidR="00D532DD" w:rsidRDefault="00D532DD" w:rsidP="00D532DD">
      <w:pPr>
        <w:spacing w:after="0"/>
        <w:rPr>
          <w:b/>
          <w:sz w:val="24"/>
          <w:szCs w:val="24"/>
          <w:u w:val="single"/>
        </w:rPr>
      </w:pPr>
    </w:p>
    <w:p w:rsidR="00D532DD" w:rsidRDefault="00D532DD" w:rsidP="00D532DD">
      <w:pPr>
        <w:pStyle w:val="ListParagraph"/>
        <w:numPr>
          <w:ilvl w:val="0"/>
          <w:numId w:val="21"/>
        </w:numPr>
        <w:spacing w:after="0"/>
        <w:rPr>
          <w:sz w:val="24"/>
          <w:szCs w:val="24"/>
        </w:rPr>
      </w:pPr>
      <w:r>
        <w:rPr>
          <w:sz w:val="24"/>
          <w:szCs w:val="24"/>
        </w:rPr>
        <w:t>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532DD" w:rsidRDefault="00D532DD" w:rsidP="00D532DD">
      <w:pPr>
        <w:pStyle w:val="ListParagraph"/>
        <w:numPr>
          <w:ilvl w:val="0"/>
          <w:numId w:val="21"/>
        </w:numPr>
        <w:spacing w:after="0"/>
        <w:rPr>
          <w:sz w:val="24"/>
          <w:szCs w:val="24"/>
        </w:rPr>
      </w:pPr>
      <w:proofErr w:type="gramStart"/>
      <w:r>
        <w:rPr>
          <w:sz w:val="24"/>
          <w:szCs w:val="24"/>
        </w:rPr>
        <w:t>Vacant</w:t>
      </w:r>
      <w:r w:rsidR="0084546C">
        <w:rPr>
          <w:sz w:val="24"/>
          <w:szCs w:val="24"/>
        </w:rPr>
        <w:t xml:space="preserve">  Renee</w:t>
      </w:r>
      <w:proofErr w:type="gramEnd"/>
      <w:r w:rsidR="0084546C">
        <w:rPr>
          <w:sz w:val="24"/>
          <w:szCs w:val="24"/>
        </w:rPr>
        <w:t xml:space="preserve"> Potter?</w:t>
      </w:r>
    </w:p>
    <w:p w:rsidR="00D532DD" w:rsidRDefault="00D532DD" w:rsidP="00D532DD">
      <w:pPr>
        <w:pStyle w:val="ListParagraph"/>
        <w:numPr>
          <w:ilvl w:val="0"/>
          <w:numId w:val="21"/>
        </w:numPr>
        <w:spacing w:after="0"/>
        <w:rPr>
          <w:sz w:val="24"/>
          <w:szCs w:val="24"/>
        </w:rPr>
      </w:pPr>
      <w:r>
        <w:rPr>
          <w:sz w:val="24"/>
          <w:szCs w:val="24"/>
        </w:rPr>
        <w:t>Vacant</w:t>
      </w:r>
      <w:r w:rsidR="0084546C">
        <w:rPr>
          <w:sz w:val="24"/>
          <w:szCs w:val="24"/>
        </w:rPr>
        <w:t xml:space="preserve">  Mary Gfeller</w:t>
      </w:r>
    </w:p>
    <w:p w:rsidR="00D532DD" w:rsidRDefault="00D532DD" w:rsidP="00D532DD">
      <w:pPr>
        <w:pStyle w:val="ListParagraph"/>
        <w:numPr>
          <w:ilvl w:val="0"/>
          <w:numId w:val="21"/>
        </w:numPr>
        <w:spacing w:after="0"/>
        <w:rPr>
          <w:sz w:val="24"/>
          <w:szCs w:val="24"/>
        </w:rPr>
      </w:pPr>
      <w:r>
        <w:rPr>
          <w:sz w:val="24"/>
          <w:szCs w:val="24"/>
        </w:rPr>
        <w:t>Vacant</w:t>
      </w:r>
      <w:r w:rsidR="0084546C">
        <w:rPr>
          <w:sz w:val="24"/>
          <w:szCs w:val="24"/>
        </w:rPr>
        <w:t xml:space="preserve">  </w:t>
      </w:r>
      <w:r w:rsidR="000B595D">
        <w:rPr>
          <w:sz w:val="24"/>
          <w:szCs w:val="24"/>
        </w:rPr>
        <w:t>Ann Burns-Thomas</w:t>
      </w:r>
    </w:p>
    <w:p w:rsidR="00D532DD" w:rsidRDefault="00D532DD" w:rsidP="00D532DD">
      <w:pPr>
        <w:pStyle w:val="ListParagraph"/>
        <w:numPr>
          <w:ilvl w:val="0"/>
          <w:numId w:val="21"/>
        </w:numPr>
        <w:spacing w:after="0"/>
        <w:rPr>
          <w:sz w:val="24"/>
          <w:szCs w:val="24"/>
        </w:rPr>
      </w:pPr>
      <w:r>
        <w:rPr>
          <w:sz w:val="24"/>
          <w:szCs w:val="24"/>
        </w:rPr>
        <w:t>Vacant</w:t>
      </w:r>
      <w:r w:rsidR="000B595D">
        <w:rPr>
          <w:sz w:val="24"/>
          <w:szCs w:val="24"/>
        </w:rPr>
        <w:t xml:space="preserve">  </w:t>
      </w:r>
      <w:smartTag w:uri="urn:schemas-microsoft-com:office:smarttags" w:element="place">
        <w:r w:rsidR="000B595D">
          <w:rPr>
            <w:sz w:val="24"/>
            <w:szCs w:val="24"/>
          </w:rPr>
          <w:t>Nan</w:t>
        </w:r>
      </w:smartTag>
      <w:r w:rsidR="000B595D">
        <w:rPr>
          <w:sz w:val="24"/>
          <w:szCs w:val="24"/>
        </w:rPr>
        <w:t xml:space="preserve"> </w:t>
      </w:r>
      <w:proofErr w:type="spellStart"/>
      <w:r w:rsidR="000B595D">
        <w:rPr>
          <w:sz w:val="24"/>
          <w:szCs w:val="24"/>
        </w:rPr>
        <w:t>Pasquerello</w:t>
      </w:r>
      <w:proofErr w:type="spellEnd"/>
    </w:p>
    <w:p w:rsidR="000B595D" w:rsidRDefault="000B595D" w:rsidP="00D532DD">
      <w:pPr>
        <w:pStyle w:val="ListParagraph"/>
        <w:numPr>
          <w:ilvl w:val="0"/>
          <w:numId w:val="21"/>
        </w:numPr>
        <w:spacing w:after="0"/>
        <w:rPr>
          <w:sz w:val="24"/>
          <w:szCs w:val="24"/>
        </w:rPr>
      </w:pPr>
      <w:r>
        <w:rPr>
          <w:sz w:val="24"/>
          <w:szCs w:val="24"/>
        </w:rPr>
        <w:t>Vacant  Brian Barrett</w:t>
      </w:r>
    </w:p>
    <w:p w:rsidR="000B595D" w:rsidRDefault="000B595D" w:rsidP="00D532DD">
      <w:pPr>
        <w:pStyle w:val="ListParagraph"/>
        <w:numPr>
          <w:ilvl w:val="0"/>
          <w:numId w:val="21"/>
        </w:numPr>
        <w:spacing w:after="0"/>
        <w:rPr>
          <w:sz w:val="24"/>
          <w:szCs w:val="24"/>
        </w:rPr>
      </w:pPr>
      <w:r>
        <w:rPr>
          <w:sz w:val="24"/>
          <w:szCs w:val="24"/>
        </w:rPr>
        <w:t xml:space="preserve">Vacant  Mike </w:t>
      </w:r>
      <w:proofErr w:type="spellStart"/>
      <w:r>
        <w:rPr>
          <w:sz w:val="24"/>
          <w:szCs w:val="24"/>
        </w:rPr>
        <w:t>Kniffen</w:t>
      </w:r>
      <w:proofErr w:type="spellEnd"/>
    </w:p>
    <w:p w:rsidR="00D532DD" w:rsidRPr="005B6E21" w:rsidRDefault="00D532DD" w:rsidP="00D532DD">
      <w:pPr>
        <w:spacing w:after="0"/>
        <w:rPr>
          <w:sz w:val="24"/>
          <w:szCs w:val="24"/>
        </w:rPr>
      </w:pPr>
    </w:p>
    <w:p w:rsidR="00D532DD" w:rsidRPr="005B6E21" w:rsidRDefault="00D532DD" w:rsidP="00D532DD">
      <w:pPr>
        <w:spacing w:after="0"/>
        <w:rPr>
          <w:b/>
          <w:sz w:val="24"/>
          <w:szCs w:val="24"/>
          <w:u w:val="single"/>
        </w:rPr>
      </w:pPr>
      <w:r w:rsidRPr="005B6E21">
        <w:rPr>
          <w:b/>
          <w:sz w:val="24"/>
          <w:szCs w:val="24"/>
          <w:u w:val="single"/>
        </w:rPr>
        <w:t>Teacher Education Council Steering Committee (as mandated by T.E.C. by-laws)</w:t>
      </w:r>
    </w:p>
    <w:p w:rsidR="00D532DD" w:rsidRDefault="00D532DD" w:rsidP="00D532DD">
      <w:pPr>
        <w:pStyle w:val="ListParagraph"/>
        <w:spacing w:after="0"/>
        <w:rPr>
          <w:b/>
          <w:sz w:val="24"/>
          <w:szCs w:val="24"/>
          <w:u w:val="single"/>
        </w:rPr>
      </w:pPr>
    </w:p>
    <w:p w:rsidR="00D532DD" w:rsidRDefault="00D532DD" w:rsidP="00D532DD">
      <w:pPr>
        <w:pStyle w:val="ListParagraph"/>
        <w:numPr>
          <w:ilvl w:val="0"/>
          <w:numId w:val="22"/>
        </w:numPr>
        <w:spacing w:after="0"/>
        <w:rPr>
          <w:b/>
          <w:sz w:val="24"/>
          <w:szCs w:val="24"/>
          <w:u w:val="single"/>
        </w:rPr>
      </w:pPr>
      <w:r>
        <w:rPr>
          <w:b/>
          <w:sz w:val="24"/>
          <w:szCs w:val="24"/>
        </w:rPr>
        <w:t>Chair of T.E.C…..Marley</w:t>
      </w:r>
    </w:p>
    <w:p w:rsidR="00D532DD" w:rsidRDefault="00D532DD" w:rsidP="00D532DD">
      <w:pPr>
        <w:pStyle w:val="ListParagraph"/>
        <w:numPr>
          <w:ilvl w:val="0"/>
          <w:numId w:val="22"/>
        </w:numPr>
        <w:spacing w:after="0"/>
        <w:rPr>
          <w:b/>
          <w:sz w:val="24"/>
          <w:szCs w:val="24"/>
          <w:u w:val="single"/>
        </w:rPr>
      </w:pPr>
      <w:r>
        <w:rPr>
          <w:b/>
          <w:sz w:val="24"/>
          <w:szCs w:val="24"/>
        </w:rPr>
        <w:t>Vice Chair of T.E.C…….Bruce and John</w:t>
      </w:r>
    </w:p>
    <w:p w:rsidR="00D532DD" w:rsidRDefault="00D532DD" w:rsidP="00D532DD">
      <w:pPr>
        <w:pStyle w:val="ListParagraph"/>
        <w:numPr>
          <w:ilvl w:val="0"/>
          <w:numId w:val="22"/>
        </w:numPr>
        <w:spacing w:after="0"/>
        <w:rPr>
          <w:b/>
          <w:sz w:val="24"/>
          <w:szCs w:val="24"/>
          <w:u w:val="single"/>
        </w:rPr>
      </w:pPr>
      <w:r>
        <w:rPr>
          <w:b/>
          <w:sz w:val="24"/>
          <w:szCs w:val="24"/>
        </w:rPr>
        <w:t>Teacher Ed Coordinator……Dennis</w:t>
      </w:r>
    </w:p>
    <w:p w:rsidR="00D532DD" w:rsidRDefault="00D532DD" w:rsidP="00D532DD">
      <w:pPr>
        <w:pStyle w:val="ListParagraph"/>
        <w:numPr>
          <w:ilvl w:val="0"/>
          <w:numId w:val="22"/>
        </w:numPr>
        <w:spacing w:after="0"/>
        <w:rPr>
          <w:b/>
          <w:sz w:val="24"/>
          <w:szCs w:val="24"/>
          <w:u w:val="single"/>
        </w:rPr>
      </w:pPr>
      <w:r>
        <w:rPr>
          <w:b/>
          <w:sz w:val="24"/>
          <w:szCs w:val="24"/>
        </w:rPr>
        <w:t>Unit Head……Mark</w:t>
      </w:r>
    </w:p>
    <w:p w:rsidR="00D532DD" w:rsidRDefault="00D532DD" w:rsidP="00D532DD">
      <w:pPr>
        <w:pStyle w:val="ListParagraph"/>
        <w:numPr>
          <w:ilvl w:val="0"/>
          <w:numId w:val="22"/>
        </w:numPr>
        <w:spacing w:after="0"/>
        <w:rPr>
          <w:b/>
          <w:sz w:val="24"/>
          <w:szCs w:val="24"/>
          <w:u w:val="single"/>
        </w:rPr>
      </w:pPr>
      <w:r>
        <w:rPr>
          <w:b/>
          <w:sz w:val="24"/>
          <w:szCs w:val="24"/>
        </w:rPr>
        <w:t>A member of the teaching faculty from each school:</w:t>
      </w:r>
    </w:p>
    <w:p w:rsidR="00D532DD" w:rsidRDefault="00D532DD" w:rsidP="00D532DD">
      <w:pPr>
        <w:pStyle w:val="ListParagraph"/>
        <w:numPr>
          <w:ilvl w:val="1"/>
          <w:numId w:val="22"/>
        </w:numPr>
        <w:spacing w:after="0"/>
        <w:rPr>
          <w:b/>
          <w:sz w:val="24"/>
          <w:szCs w:val="24"/>
          <w:u w:val="single"/>
        </w:rPr>
      </w:pPr>
      <w:r>
        <w:rPr>
          <w:b/>
          <w:sz w:val="24"/>
          <w:szCs w:val="24"/>
        </w:rPr>
        <w:t xml:space="preserve">Education:   </w:t>
      </w:r>
      <w:r w:rsidR="008A4C8E">
        <w:rPr>
          <w:b/>
          <w:sz w:val="24"/>
          <w:szCs w:val="24"/>
        </w:rPr>
        <w:t>Joy Mosher (tentative)</w:t>
      </w:r>
    </w:p>
    <w:p w:rsidR="00D532DD" w:rsidRDefault="00D532DD" w:rsidP="00D532DD">
      <w:pPr>
        <w:pStyle w:val="ListParagraph"/>
        <w:numPr>
          <w:ilvl w:val="1"/>
          <w:numId w:val="22"/>
        </w:numPr>
        <w:spacing w:after="0"/>
        <w:rPr>
          <w:b/>
          <w:sz w:val="24"/>
          <w:szCs w:val="24"/>
          <w:u w:val="single"/>
        </w:rPr>
      </w:pPr>
      <w:r>
        <w:rPr>
          <w:b/>
          <w:sz w:val="24"/>
          <w:szCs w:val="24"/>
        </w:rPr>
        <w:t>Prof. Studies: Vacant</w:t>
      </w:r>
    </w:p>
    <w:p w:rsidR="00D532DD" w:rsidRDefault="00D532DD" w:rsidP="00D532DD">
      <w:pPr>
        <w:pStyle w:val="ListParagraph"/>
        <w:numPr>
          <w:ilvl w:val="1"/>
          <w:numId w:val="22"/>
        </w:numPr>
        <w:spacing w:after="0"/>
        <w:rPr>
          <w:b/>
          <w:sz w:val="24"/>
          <w:szCs w:val="24"/>
          <w:u w:val="single"/>
        </w:rPr>
      </w:pPr>
      <w:r>
        <w:rPr>
          <w:b/>
          <w:sz w:val="24"/>
          <w:szCs w:val="24"/>
        </w:rPr>
        <w:t>Arts and Sciences:  Vacant</w:t>
      </w:r>
    </w:p>
    <w:p w:rsidR="00D532DD" w:rsidRDefault="00D532DD" w:rsidP="00D532DD">
      <w:pPr>
        <w:pStyle w:val="ListParagraph"/>
        <w:spacing w:after="0"/>
        <w:ind w:left="1800"/>
        <w:rPr>
          <w:b/>
          <w:sz w:val="24"/>
          <w:szCs w:val="24"/>
          <w:u w:val="single"/>
        </w:rPr>
      </w:pPr>
    </w:p>
    <w:p w:rsidR="00D532DD" w:rsidRDefault="00D532DD" w:rsidP="00D532DD">
      <w:pPr>
        <w:spacing w:after="0"/>
        <w:rPr>
          <w:b/>
          <w:sz w:val="24"/>
          <w:szCs w:val="24"/>
          <w:u w:val="single"/>
        </w:rPr>
      </w:pPr>
      <w:r>
        <w:rPr>
          <w:b/>
          <w:sz w:val="24"/>
          <w:szCs w:val="24"/>
          <w:u w:val="single"/>
        </w:rPr>
        <w:t>NOTE: FIRST MEETING OF THIS COMMITTEE IS SCHEDULED FOR 11:00 A.M. FOR Friday, Sept. 3</w:t>
      </w:r>
    </w:p>
    <w:p w:rsidR="00D532DD" w:rsidRDefault="00D532DD" w:rsidP="00D532DD"/>
    <w:p w:rsidR="00D532DD" w:rsidRDefault="00D532DD" w:rsidP="00D532DD">
      <w:pPr>
        <w:pStyle w:val="ListParagraph"/>
        <w:spacing w:after="0" w:line="240" w:lineRule="auto"/>
        <w:ind w:left="1080"/>
      </w:pPr>
    </w:p>
    <w:p w:rsidR="008D5AF6" w:rsidRDefault="008D5AF6" w:rsidP="00F7590B">
      <w:pPr>
        <w:pStyle w:val="ListParagraph"/>
        <w:spacing w:after="0" w:line="240" w:lineRule="auto"/>
        <w:ind w:left="360"/>
      </w:pPr>
    </w:p>
    <w:p w:rsidR="00F7590B" w:rsidRDefault="00F7590B" w:rsidP="00F7590B">
      <w:pPr>
        <w:pStyle w:val="ListParagraph"/>
        <w:spacing w:after="0" w:line="240" w:lineRule="auto"/>
        <w:ind w:left="360"/>
      </w:pPr>
    </w:p>
    <w:p w:rsidR="008D5AF6" w:rsidRDefault="008D5AF6">
      <w:pPr>
        <w:pStyle w:val="ListParagraph"/>
        <w:spacing w:after="0" w:line="240" w:lineRule="auto"/>
        <w:ind w:left="360"/>
      </w:pPr>
    </w:p>
    <w:p w:rsidR="008D5AF6" w:rsidRDefault="008D5AF6">
      <w:pPr>
        <w:pStyle w:val="ListParagraph"/>
        <w:spacing w:after="0" w:line="240" w:lineRule="auto"/>
        <w:ind w:left="360"/>
      </w:pPr>
    </w:p>
    <w:p w:rsidR="008D5AF6" w:rsidRDefault="008D5AF6">
      <w:pPr>
        <w:pStyle w:val="ListParagraph"/>
        <w:spacing w:after="0" w:line="240" w:lineRule="auto"/>
        <w:ind w:left="360"/>
      </w:pPr>
    </w:p>
    <w:p w:rsidR="008D5AF6" w:rsidRDefault="008D5AF6">
      <w:pPr>
        <w:pStyle w:val="ListParagraph"/>
        <w:spacing w:after="0" w:line="240" w:lineRule="auto"/>
        <w:ind w:left="360"/>
      </w:pPr>
    </w:p>
    <w:p w:rsidR="008D5AF6" w:rsidRDefault="008D5AF6">
      <w:pPr>
        <w:pStyle w:val="ListParagraph"/>
        <w:spacing w:after="0" w:line="240" w:lineRule="auto"/>
        <w:ind w:left="360"/>
      </w:pPr>
    </w:p>
    <w:p w:rsidR="008D5AF6" w:rsidRDefault="008D5AF6">
      <w:pPr>
        <w:pStyle w:val="ListParagraph"/>
        <w:spacing w:after="0" w:line="240" w:lineRule="auto"/>
        <w:ind w:left="360"/>
      </w:pPr>
    </w:p>
    <w:p w:rsidR="008D5AF6" w:rsidRDefault="008D5AF6">
      <w:pPr>
        <w:pStyle w:val="ListParagraph"/>
        <w:spacing w:after="0" w:line="240" w:lineRule="auto"/>
        <w:ind w:left="360"/>
      </w:pPr>
    </w:p>
    <w:p w:rsidR="008D5AF6" w:rsidRDefault="008D5AF6">
      <w:pPr>
        <w:pStyle w:val="ListParagraph"/>
        <w:ind w:left="0"/>
      </w:pPr>
    </w:p>
    <w:p w:rsidR="008D5AF6" w:rsidRDefault="008D5AF6">
      <w:pPr>
        <w:pStyle w:val="ListParagraph"/>
        <w:ind w:left="0"/>
      </w:pPr>
    </w:p>
    <w:p w:rsidR="00C542D3" w:rsidRDefault="00C542D3">
      <w:pPr>
        <w:pStyle w:val="ListParagraph"/>
        <w:ind w:left="0"/>
      </w:pPr>
    </w:p>
    <w:p w:rsidR="00C542D3" w:rsidRDefault="00C542D3">
      <w:pPr>
        <w:pStyle w:val="ListParagraph"/>
        <w:ind w:left="0"/>
      </w:pPr>
    </w:p>
    <w:p w:rsidR="00C542D3" w:rsidRDefault="00C542D3">
      <w:pPr>
        <w:pStyle w:val="ListParagraph"/>
        <w:ind w:left="0"/>
      </w:pPr>
    </w:p>
    <w:p w:rsidR="003850FE" w:rsidRPr="00A24D4A" w:rsidRDefault="003850FE" w:rsidP="003850FE">
      <w:pPr>
        <w:spacing w:after="0"/>
        <w:jc w:val="center"/>
        <w:rPr>
          <w:b/>
        </w:rPr>
      </w:pPr>
      <w:r w:rsidRPr="00A24D4A">
        <w:rPr>
          <w:b/>
        </w:rPr>
        <w:lastRenderedPageBreak/>
        <w:t xml:space="preserve">SUNY CORTLAND </w:t>
      </w:r>
      <w:r>
        <w:rPr>
          <w:b/>
        </w:rPr>
        <w:t>NCATE</w:t>
      </w:r>
      <w:r w:rsidRPr="00A24D4A">
        <w:rPr>
          <w:b/>
        </w:rPr>
        <w:t xml:space="preserve"> TIMELINE</w:t>
      </w:r>
    </w:p>
    <w:p w:rsidR="003850FE" w:rsidRDefault="003850FE" w:rsidP="003850FE">
      <w:pPr>
        <w:spacing w:after="0"/>
      </w:pPr>
    </w:p>
    <w:p w:rsidR="003850FE" w:rsidRDefault="003850FE" w:rsidP="003850FE">
      <w:pPr>
        <w:spacing w:after="0"/>
      </w:pPr>
    </w:p>
    <w:p w:rsidR="003850FE" w:rsidRDefault="003850FE" w:rsidP="003850FE">
      <w:pPr>
        <w:spacing w:after="0"/>
      </w:pPr>
      <w:r w:rsidRPr="007B69FF">
        <w:rPr>
          <w:u w:val="single"/>
        </w:rPr>
        <w:t>Submission Deadline</w:t>
      </w:r>
      <w:r>
        <w:t>:  03/15/10</w:t>
      </w:r>
    </w:p>
    <w:p w:rsidR="003850FE" w:rsidRDefault="003850FE" w:rsidP="003850FE">
      <w:pPr>
        <w:spacing w:after="0"/>
      </w:pPr>
    </w:p>
    <w:p w:rsidR="003850FE" w:rsidRDefault="003850FE" w:rsidP="003850FE">
      <w:pPr>
        <w:spacing w:after="0"/>
      </w:pPr>
      <w:r>
        <w:t>09/08/09:</w:t>
      </w:r>
      <w:r>
        <w:tab/>
        <w:t xml:space="preserve">Steering </w:t>
      </w:r>
      <w:proofErr w:type="spellStart"/>
      <w:r>
        <w:t>Cmte</w:t>
      </w:r>
      <w:proofErr w:type="spellEnd"/>
      <w:r>
        <w:t xml:space="preserve"> meets to decide on review process</w:t>
      </w:r>
    </w:p>
    <w:p w:rsidR="003850FE" w:rsidRDefault="003850FE" w:rsidP="003850FE">
      <w:pPr>
        <w:spacing w:after="0"/>
      </w:pPr>
      <w:r>
        <w:tab/>
      </w:r>
      <w:r>
        <w:tab/>
        <w:t>Recommendations for SPA Review Committee structure and function</w:t>
      </w:r>
    </w:p>
    <w:p w:rsidR="003850FE" w:rsidRDefault="003850FE" w:rsidP="003850FE">
      <w:pPr>
        <w:spacing w:after="0"/>
      </w:pPr>
      <w:r>
        <w:tab/>
      </w:r>
      <w:r>
        <w:tab/>
      </w:r>
    </w:p>
    <w:p w:rsidR="003850FE" w:rsidRDefault="003850FE" w:rsidP="003850FE">
      <w:pPr>
        <w:spacing w:after="0"/>
      </w:pPr>
      <w:r>
        <w:t>09/22/09:</w:t>
      </w:r>
      <w:r>
        <w:tab/>
        <w:t>Finalize SPA Review Committee structure and function.</w:t>
      </w:r>
    </w:p>
    <w:p w:rsidR="003850FE" w:rsidRDefault="003850FE" w:rsidP="003850FE">
      <w:pPr>
        <w:spacing w:after="0"/>
      </w:pPr>
      <w:r>
        <w:tab/>
      </w:r>
      <w:r>
        <w:tab/>
        <w:t xml:space="preserve">SPA Review Committee appointed and charged. </w:t>
      </w:r>
    </w:p>
    <w:p w:rsidR="003850FE" w:rsidRDefault="003850FE" w:rsidP="003850FE">
      <w:pPr>
        <w:spacing w:after="0"/>
      </w:pPr>
      <w:r>
        <w:tab/>
      </w:r>
      <w:r>
        <w:tab/>
      </w:r>
    </w:p>
    <w:p w:rsidR="003850FE" w:rsidRDefault="003850FE" w:rsidP="003850FE">
      <w:pPr>
        <w:spacing w:after="0"/>
      </w:pPr>
      <w:r>
        <w:t>10/05/09:</w:t>
      </w:r>
      <w:r>
        <w:tab/>
        <w:t>SPA Review Committee reviewer inter-rater reliability training begins.</w:t>
      </w:r>
    </w:p>
    <w:p w:rsidR="003850FE" w:rsidRDefault="003850FE" w:rsidP="003850FE">
      <w:pPr>
        <w:spacing w:after="0"/>
      </w:pPr>
      <w:r>
        <w:tab/>
      </w:r>
      <w:r>
        <w:tab/>
      </w:r>
    </w:p>
    <w:p w:rsidR="003850FE" w:rsidRDefault="003850FE" w:rsidP="003850FE">
      <w:pPr>
        <w:spacing w:after="0"/>
      </w:pPr>
      <w:r>
        <w:t>10/30/09</w:t>
      </w:r>
      <w:r>
        <w:tab/>
        <w:t>Initial draft of SPA Report due to D. Farnsworth</w:t>
      </w:r>
    </w:p>
    <w:p w:rsidR="003850FE" w:rsidRDefault="003850FE" w:rsidP="003850FE">
      <w:pPr>
        <w:spacing w:after="0"/>
      </w:pPr>
    </w:p>
    <w:p w:rsidR="003850FE" w:rsidRDefault="003850FE" w:rsidP="003850FE">
      <w:pPr>
        <w:spacing w:after="0"/>
      </w:pPr>
      <w:r>
        <w:tab/>
      </w:r>
      <w:r>
        <w:tab/>
        <w:t xml:space="preserve">Review </w:t>
      </w:r>
      <w:proofErr w:type="gramStart"/>
      <w:r>
        <w:t>period  10</w:t>
      </w:r>
      <w:proofErr w:type="gramEnd"/>
      <w:r>
        <w:t>/30/09 till 12/05/09</w:t>
      </w:r>
    </w:p>
    <w:p w:rsidR="003850FE" w:rsidRDefault="003850FE" w:rsidP="003850FE">
      <w:pPr>
        <w:spacing w:after="0"/>
      </w:pPr>
    </w:p>
    <w:p w:rsidR="003850FE" w:rsidRDefault="003850FE" w:rsidP="003850FE">
      <w:pPr>
        <w:spacing w:after="0"/>
        <w:ind w:left="1440" w:hanging="1440"/>
      </w:pPr>
      <w:r>
        <w:t>12/05/09</w:t>
      </w:r>
      <w:r>
        <w:tab/>
        <w:t>Comments and dialogue with SPA preparers through Quality Circle Review Process.</w:t>
      </w:r>
    </w:p>
    <w:p w:rsidR="003850FE" w:rsidRDefault="003850FE" w:rsidP="003850FE">
      <w:pPr>
        <w:spacing w:after="0"/>
      </w:pPr>
    </w:p>
    <w:p w:rsidR="003850FE" w:rsidRDefault="003850FE" w:rsidP="003850FE">
      <w:pPr>
        <w:spacing w:after="0"/>
      </w:pPr>
      <w:r>
        <w:t>12/06/09</w:t>
      </w:r>
      <w:r>
        <w:tab/>
        <w:t>Revision period for SPA documents:  12/06/09-2/16/10</w:t>
      </w:r>
    </w:p>
    <w:p w:rsidR="003850FE" w:rsidRDefault="003850FE" w:rsidP="003850FE">
      <w:pPr>
        <w:spacing w:after="0"/>
      </w:pPr>
    </w:p>
    <w:p w:rsidR="003850FE" w:rsidRDefault="003850FE" w:rsidP="003850FE">
      <w:pPr>
        <w:spacing w:after="0"/>
      </w:pPr>
      <w:r>
        <w:t>02/17/10</w:t>
      </w:r>
      <w:r>
        <w:tab/>
        <w:t>Dean’s Review of Revisions:  02/17/10 through 02/22/10</w:t>
      </w:r>
    </w:p>
    <w:p w:rsidR="003850FE" w:rsidRDefault="003850FE" w:rsidP="003850FE">
      <w:pPr>
        <w:spacing w:after="0"/>
      </w:pPr>
      <w:r>
        <w:t xml:space="preserve"> </w:t>
      </w:r>
    </w:p>
    <w:p w:rsidR="003850FE" w:rsidRDefault="003850FE" w:rsidP="003850FE">
      <w:pPr>
        <w:spacing w:after="0"/>
        <w:ind w:left="1440" w:hanging="1440"/>
      </w:pPr>
      <w:r>
        <w:t>02/23/10</w:t>
      </w:r>
      <w:r>
        <w:tab/>
        <w:t>Dean submits Final SPA documents to M. Barduhn for review and approval:  02/23/10 through 03/01/10</w:t>
      </w:r>
    </w:p>
    <w:p w:rsidR="003850FE" w:rsidRDefault="003850FE" w:rsidP="003850FE">
      <w:pPr>
        <w:spacing w:after="0"/>
        <w:ind w:left="1440" w:hanging="1440"/>
      </w:pPr>
    </w:p>
    <w:p w:rsidR="003850FE" w:rsidRDefault="003850FE" w:rsidP="003850FE">
      <w:pPr>
        <w:spacing w:after="0"/>
        <w:ind w:left="1440" w:hanging="1440"/>
      </w:pPr>
      <w:r>
        <w:t>03/01/10</w:t>
      </w:r>
      <w:r>
        <w:tab/>
        <w:t>Provost Review and Approval to Submit:  03/01/10 through 03/09/10</w:t>
      </w:r>
    </w:p>
    <w:p w:rsidR="003850FE" w:rsidRDefault="003850FE" w:rsidP="003850FE">
      <w:pPr>
        <w:spacing w:after="0"/>
        <w:ind w:left="1440" w:hanging="1440"/>
      </w:pPr>
    </w:p>
    <w:p w:rsidR="003850FE" w:rsidRDefault="003850FE" w:rsidP="003850FE">
      <w:pPr>
        <w:spacing w:after="0"/>
        <w:ind w:left="1440" w:hanging="1440"/>
      </w:pPr>
      <w:r>
        <w:t>03/09/10</w:t>
      </w:r>
      <w:r>
        <w:tab/>
        <w:t>SPA Submission Period to NCATE:  03/09/10 through 03/15/09</w:t>
      </w:r>
    </w:p>
    <w:p w:rsidR="003850FE" w:rsidRDefault="003850FE" w:rsidP="003850FE">
      <w:pPr>
        <w:spacing w:after="0"/>
      </w:pPr>
    </w:p>
    <w:p w:rsidR="003850FE" w:rsidRDefault="003850FE" w:rsidP="003850FE">
      <w:pPr>
        <w:spacing w:after="0"/>
        <w:ind w:left="1440" w:hanging="1440"/>
      </w:pPr>
      <w:r>
        <w:t>03/15/10</w:t>
      </w:r>
      <w:r>
        <w:tab/>
        <w:t>SPA Submission Final Deadline</w:t>
      </w:r>
    </w:p>
    <w:p w:rsidR="003850FE" w:rsidRDefault="003850FE" w:rsidP="003850FE">
      <w:pPr>
        <w:spacing w:after="0"/>
        <w:ind w:left="1440" w:hanging="1440"/>
      </w:pPr>
    </w:p>
    <w:p w:rsidR="003850FE" w:rsidRDefault="003850FE" w:rsidP="003850FE">
      <w:pPr>
        <w:spacing w:after="0"/>
        <w:ind w:left="1440" w:hanging="1440"/>
      </w:pPr>
      <w:r>
        <w:t>08/01/10</w:t>
      </w:r>
      <w:r>
        <w:tab/>
        <w:t>Recognition Report Due Back to the Program by 8/01/10</w:t>
      </w:r>
    </w:p>
    <w:p w:rsidR="003850FE" w:rsidRDefault="003850FE" w:rsidP="003850FE">
      <w:pPr>
        <w:spacing w:after="0"/>
        <w:ind w:left="1440" w:hanging="1440"/>
      </w:pPr>
    </w:p>
    <w:p w:rsidR="003850FE" w:rsidRPr="00BA0D23" w:rsidRDefault="003850FE" w:rsidP="003850FE">
      <w:pPr>
        <w:spacing w:after="0"/>
        <w:ind w:left="1440" w:hanging="1440"/>
        <w:rPr>
          <w:color w:val="FF0000"/>
        </w:rPr>
      </w:pPr>
      <w:r w:rsidRPr="00BA0D23">
        <w:rPr>
          <w:color w:val="FF0000"/>
        </w:rPr>
        <w:t>9/15/10</w:t>
      </w:r>
      <w:r w:rsidRPr="00BA0D23">
        <w:rPr>
          <w:color w:val="FF0000"/>
        </w:rPr>
        <w:tab/>
        <w:t>Re</w:t>
      </w:r>
      <w:r>
        <w:rPr>
          <w:color w:val="FF0000"/>
        </w:rPr>
        <w:t>sponse to Conditions reports (Rejoinders) to be filed with NCATE-</w:t>
      </w:r>
      <w:r w:rsidRPr="00BA0D23">
        <w:rPr>
          <w:color w:val="FF0000"/>
        </w:rPr>
        <w:t xml:space="preserve"> September 15, 2010</w:t>
      </w:r>
    </w:p>
    <w:p w:rsidR="003850FE" w:rsidRDefault="003850FE" w:rsidP="003850FE">
      <w:pPr>
        <w:spacing w:after="0"/>
        <w:ind w:left="1440" w:hanging="1440"/>
      </w:pPr>
    </w:p>
    <w:p w:rsidR="003850FE" w:rsidRDefault="003850FE" w:rsidP="003850FE">
      <w:pPr>
        <w:spacing w:after="0"/>
        <w:ind w:left="1440" w:hanging="1440"/>
      </w:pPr>
      <w:r>
        <w:t>02/01/11</w:t>
      </w:r>
      <w:r>
        <w:tab/>
        <w:t>NCATE sends notification of the decision of the revised national recognition reports to institutions that submitted revised program reports the previous September.</w:t>
      </w:r>
    </w:p>
    <w:p w:rsidR="003850FE" w:rsidRDefault="003850FE" w:rsidP="003850FE">
      <w:pPr>
        <w:spacing w:after="0"/>
        <w:ind w:left="1440" w:hanging="1440"/>
      </w:pPr>
    </w:p>
    <w:p w:rsidR="003850FE" w:rsidRDefault="003850FE" w:rsidP="003850FE">
      <w:pPr>
        <w:spacing w:after="0"/>
        <w:ind w:left="1440" w:hanging="1440"/>
      </w:pPr>
    </w:p>
    <w:p w:rsidR="003850FE" w:rsidRDefault="003850FE" w:rsidP="003850FE">
      <w:pPr>
        <w:spacing w:after="0"/>
        <w:ind w:left="1440" w:hanging="1440"/>
      </w:pPr>
    </w:p>
    <w:p w:rsidR="003850FE" w:rsidRDefault="003850FE" w:rsidP="003850FE">
      <w:pPr>
        <w:spacing w:after="0"/>
        <w:ind w:left="1440" w:hanging="1440"/>
      </w:pPr>
    </w:p>
    <w:p w:rsidR="003850FE" w:rsidRDefault="003850FE" w:rsidP="003850FE">
      <w:pPr>
        <w:spacing w:after="0"/>
        <w:ind w:left="1440" w:hanging="1440"/>
        <w:rPr>
          <w:color w:val="FF0000"/>
        </w:rPr>
      </w:pPr>
    </w:p>
    <w:p w:rsidR="003850FE" w:rsidRDefault="003850FE" w:rsidP="003850FE">
      <w:pPr>
        <w:spacing w:after="0"/>
        <w:ind w:left="1440" w:hanging="1440"/>
        <w:rPr>
          <w:color w:val="FF0000"/>
        </w:rPr>
      </w:pPr>
    </w:p>
    <w:p w:rsidR="003850FE" w:rsidRDefault="003850FE" w:rsidP="003850FE">
      <w:pPr>
        <w:spacing w:after="0"/>
        <w:ind w:left="1440" w:hanging="1440"/>
        <w:jc w:val="center"/>
        <w:rPr>
          <w:b/>
          <w:u w:val="single"/>
        </w:rPr>
      </w:pPr>
      <w:r w:rsidRPr="008C5460">
        <w:rPr>
          <w:b/>
          <w:u w:val="single"/>
        </w:rPr>
        <w:t xml:space="preserve">SUNY </w:t>
      </w:r>
      <w:smartTag w:uri="urn:schemas-microsoft-com:office:smarttags" w:element="City">
        <w:smartTag w:uri="urn:schemas-microsoft-com:office:smarttags" w:element="place">
          <w:r w:rsidRPr="008C5460">
            <w:rPr>
              <w:b/>
              <w:u w:val="single"/>
            </w:rPr>
            <w:t>CORTLAND</w:t>
          </w:r>
        </w:smartTag>
      </w:smartTag>
      <w:r w:rsidRPr="008C5460">
        <w:rPr>
          <w:b/>
          <w:u w:val="single"/>
        </w:rPr>
        <w:t xml:space="preserve"> </w:t>
      </w:r>
      <w:r>
        <w:rPr>
          <w:b/>
          <w:u w:val="single"/>
        </w:rPr>
        <w:t>NCATE T</w:t>
      </w:r>
      <w:r w:rsidRPr="008C5460">
        <w:rPr>
          <w:b/>
          <w:u w:val="single"/>
        </w:rPr>
        <w:t xml:space="preserve">IMELINE </w:t>
      </w:r>
      <w:r>
        <w:rPr>
          <w:b/>
          <w:u w:val="single"/>
        </w:rPr>
        <w:t>CONTINUED</w:t>
      </w:r>
    </w:p>
    <w:p w:rsidR="003850FE" w:rsidRDefault="003850FE" w:rsidP="003850FE">
      <w:pPr>
        <w:spacing w:after="0"/>
        <w:ind w:left="1440" w:hanging="1440"/>
        <w:jc w:val="center"/>
      </w:pPr>
      <w:r>
        <w:rPr>
          <w:b/>
          <w:u w:val="single"/>
        </w:rPr>
        <w:t>SPRING 2011</w:t>
      </w:r>
    </w:p>
    <w:p w:rsidR="003850FE" w:rsidRDefault="003850FE" w:rsidP="003850FE">
      <w:pPr>
        <w:spacing w:after="0"/>
        <w:ind w:left="1440" w:hanging="1440"/>
        <w:jc w:val="center"/>
      </w:pPr>
    </w:p>
    <w:p w:rsidR="003850FE" w:rsidRDefault="003850FE" w:rsidP="003850FE">
      <w:pPr>
        <w:spacing w:after="0"/>
        <w:ind w:left="1440" w:hanging="1440"/>
      </w:pPr>
      <w:r>
        <w:t>1/10/08</w:t>
      </w:r>
      <w:r>
        <w:tab/>
        <w:t>SUNY Cortland files Intent to Continue NCATE Accreditation form.</w:t>
      </w:r>
    </w:p>
    <w:p w:rsidR="003850FE" w:rsidRDefault="003850FE" w:rsidP="003850FE">
      <w:pPr>
        <w:spacing w:after="0"/>
        <w:ind w:left="1440" w:hanging="1440"/>
      </w:pPr>
    </w:p>
    <w:p w:rsidR="003850FE" w:rsidRDefault="003850FE" w:rsidP="003850FE">
      <w:pPr>
        <w:spacing w:after="0"/>
        <w:ind w:left="1440" w:hanging="1440"/>
      </w:pPr>
      <w:r>
        <w:t>2/01/10</w:t>
      </w:r>
      <w:r>
        <w:tab/>
        <w:t xml:space="preserve">SUNY Cortland requests dates for a </w:t>
      </w:r>
      <w:proofErr w:type="gramStart"/>
      <w:r>
        <w:t>Spring</w:t>
      </w:r>
      <w:proofErr w:type="gramEnd"/>
      <w:r>
        <w:t xml:space="preserve"> 2011 NCATE BOE Visit.</w:t>
      </w:r>
    </w:p>
    <w:p w:rsidR="003850FE" w:rsidRDefault="003850FE" w:rsidP="003850FE">
      <w:pPr>
        <w:spacing w:after="0"/>
        <w:ind w:left="1440" w:hanging="1440"/>
      </w:pPr>
    </w:p>
    <w:p w:rsidR="003850FE" w:rsidRDefault="003850FE" w:rsidP="003850FE">
      <w:pPr>
        <w:spacing w:after="0"/>
        <w:ind w:left="1440" w:hanging="1440"/>
      </w:pPr>
      <w:r>
        <w:t>3/15/10</w:t>
      </w:r>
      <w:r>
        <w:tab/>
        <w:t>SUNY Cortland submits electronic program reports to NCATE.</w:t>
      </w:r>
    </w:p>
    <w:p w:rsidR="003850FE" w:rsidRDefault="003850FE" w:rsidP="003850FE">
      <w:pPr>
        <w:spacing w:after="0"/>
        <w:ind w:left="1440" w:hanging="1440"/>
      </w:pPr>
    </w:p>
    <w:p w:rsidR="003850FE" w:rsidRDefault="003850FE" w:rsidP="003850FE">
      <w:pPr>
        <w:spacing w:after="0"/>
        <w:ind w:left="1440" w:hanging="1440"/>
      </w:pPr>
      <w:proofErr w:type="gramStart"/>
      <w:r>
        <w:t>5/25/10</w:t>
      </w:r>
      <w:r>
        <w:tab/>
        <w:t>Initial draft of the SUNY Cortland IR due to the Assistant Provost for Teacher Education.</w:t>
      </w:r>
      <w:proofErr w:type="gramEnd"/>
    </w:p>
    <w:p w:rsidR="003850FE" w:rsidRDefault="003850FE" w:rsidP="003850FE">
      <w:pPr>
        <w:spacing w:after="0"/>
        <w:ind w:left="1440" w:hanging="1440"/>
      </w:pPr>
    </w:p>
    <w:p w:rsidR="003850FE" w:rsidRPr="008C5460" w:rsidRDefault="003850FE" w:rsidP="003850FE">
      <w:pPr>
        <w:spacing w:after="0"/>
        <w:ind w:left="1440" w:hanging="1440"/>
      </w:pPr>
      <w:r>
        <w:t>5/31/10</w:t>
      </w:r>
      <w:r>
        <w:tab/>
        <w:t xml:space="preserve">Review, comment and revision process of the SUNY Cortland Institutional Report begins. </w:t>
      </w:r>
    </w:p>
    <w:p w:rsidR="003850FE" w:rsidRDefault="003850FE" w:rsidP="003850FE">
      <w:pPr>
        <w:spacing w:after="0"/>
      </w:pPr>
    </w:p>
    <w:p w:rsidR="003850FE" w:rsidRDefault="003850FE" w:rsidP="003850FE">
      <w:pPr>
        <w:spacing w:after="0"/>
      </w:pPr>
      <w:r>
        <w:t>8/01/10</w:t>
      </w:r>
      <w:r>
        <w:tab/>
        <w:t xml:space="preserve">SUNY Cortland notified of the decision on national recognition </w:t>
      </w:r>
    </w:p>
    <w:p w:rsidR="003850FE" w:rsidRDefault="003850FE" w:rsidP="003850FE">
      <w:pPr>
        <w:spacing w:after="0"/>
      </w:pPr>
      <w:r>
        <w:tab/>
      </w:r>
      <w:r>
        <w:tab/>
      </w:r>
      <w:proofErr w:type="gramStart"/>
      <w:r>
        <w:t>reports</w:t>
      </w:r>
      <w:proofErr w:type="gramEnd"/>
      <w:r>
        <w:t xml:space="preserve"> for SPAs.</w:t>
      </w:r>
    </w:p>
    <w:p w:rsidR="003850FE" w:rsidRDefault="003850FE" w:rsidP="003850FE">
      <w:pPr>
        <w:spacing w:after="0"/>
      </w:pPr>
    </w:p>
    <w:p w:rsidR="003850FE" w:rsidRDefault="003850FE" w:rsidP="003850FE">
      <w:pPr>
        <w:spacing w:after="0"/>
        <w:ind w:left="1440" w:hanging="1440"/>
      </w:pPr>
      <w:r>
        <w:t>9/01/10</w:t>
      </w:r>
      <w:r>
        <w:tab/>
        <w:t>SUNY Cortland publishes an announcement of the upcoming visit in local news media to invite third party testimony.</w:t>
      </w:r>
    </w:p>
    <w:p w:rsidR="003850FE" w:rsidRDefault="003850FE" w:rsidP="003850FE">
      <w:pPr>
        <w:spacing w:after="0"/>
        <w:ind w:left="1440" w:hanging="1440"/>
      </w:pPr>
    </w:p>
    <w:p w:rsidR="003850FE" w:rsidRDefault="003850FE" w:rsidP="003850FE">
      <w:pPr>
        <w:spacing w:after="0"/>
        <w:ind w:left="1440" w:hanging="1440"/>
      </w:pPr>
      <w:r>
        <w:t>11/01/10</w:t>
      </w:r>
      <w:r>
        <w:tab/>
        <w:t xml:space="preserve">NCATE sends copy of third party testimony (if any) to SUNY Cortland for response.  </w:t>
      </w:r>
    </w:p>
    <w:p w:rsidR="003850FE" w:rsidRDefault="003850FE" w:rsidP="003850FE">
      <w:pPr>
        <w:spacing w:after="0"/>
        <w:ind w:left="1440" w:hanging="1440"/>
      </w:pPr>
    </w:p>
    <w:p w:rsidR="003850FE" w:rsidRDefault="003850FE" w:rsidP="003850FE">
      <w:pPr>
        <w:spacing w:after="0"/>
        <w:ind w:left="1440" w:hanging="1440"/>
      </w:pPr>
      <w:r>
        <w:t>1/04/11</w:t>
      </w:r>
      <w:r>
        <w:tab/>
        <w:t>Responses to third party testimony have been reviewed by the BOE Team Chair.</w:t>
      </w:r>
    </w:p>
    <w:p w:rsidR="003850FE" w:rsidRDefault="003850FE" w:rsidP="003850FE">
      <w:pPr>
        <w:spacing w:after="0"/>
        <w:ind w:left="1440" w:hanging="1440"/>
      </w:pPr>
    </w:p>
    <w:p w:rsidR="003850FE" w:rsidRDefault="003850FE" w:rsidP="003850FE">
      <w:pPr>
        <w:spacing w:after="0"/>
        <w:ind w:left="1440" w:hanging="1440"/>
      </w:pPr>
      <w:r>
        <w:tab/>
        <w:t>Pre-visit arrangements are finalized.  (BOE chair, state representative, and SUNY Cortland personnel)  This may be a virtual visit. 60 days prior to actual visit.</w:t>
      </w:r>
    </w:p>
    <w:p w:rsidR="003850FE" w:rsidRDefault="003850FE" w:rsidP="003850FE">
      <w:pPr>
        <w:spacing w:after="0"/>
        <w:ind w:left="1440" w:hanging="1440"/>
      </w:pPr>
    </w:p>
    <w:p w:rsidR="003850FE" w:rsidRDefault="003850FE" w:rsidP="003850FE">
      <w:pPr>
        <w:spacing w:after="0"/>
        <w:ind w:left="1440" w:hanging="1440"/>
      </w:pPr>
      <w:r>
        <w:tab/>
        <w:t>SUNY Cortland makes draft version of IR on AIMS available for review by the BOE Team Chair.</w:t>
      </w:r>
    </w:p>
    <w:p w:rsidR="003850FE" w:rsidRDefault="003850FE" w:rsidP="003850FE">
      <w:pPr>
        <w:spacing w:after="0"/>
        <w:ind w:left="1440" w:hanging="1440"/>
      </w:pPr>
    </w:p>
    <w:p w:rsidR="003850FE" w:rsidRDefault="003850FE" w:rsidP="003850FE">
      <w:pPr>
        <w:spacing w:after="0"/>
        <w:ind w:left="1440" w:hanging="1440"/>
      </w:pPr>
      <w:r>
        <w:tab/>
        <w:t>SUNY Cortland submits (within AIMS) the final version of the Institutional Report (Online IR) as soon as the pre-visit is completed.</w:t>
      </w:r>
    </w:p>
    <w:p w:rsidR="003850FE" w:rsidRDefault="003850FE" w:rsidP="003850FE">
      <w:pPr>
        <w:spacing w:after="0"/>
        <w:ind w:left="1440" w:hanging="1440"/>
      </w:pPr>
    </w:p>
    <w:p w:rsidR="003850FE" w:rsidRDefault="003850FE" w:rsidP="003850FE">
      <w:pPr>
        <w:spacing w:after="0"/>
        <w:ind w:left="1440" w:hanging="1440"/>
      </w:pPr>
      <w:r>
        <w:t>3/05/11</w:t>
      </w:r>
      <w:r>
        <w:tab/>
        <w:t>NCATE BOE visits SUNY Cortland Campus 3/05/11 through 3/09/11</w:t>
      </w:r>
    </w:p>
    <w:p w:rsidR="003850FE" w:rsidRDefault="003850FE" w:rsidP="003850FE">
      <w:pPr>
        <w:spacing w:after="0"/>
        <w:ind w:left="1440" w:hanging="1440"/>
      </w:pPr>
    </w:p>
    <w:p w:rsidR="003850FE" w:rsidRDefault="003850FE" w:rsidP="003850FE">
      <w:pPr>
        <w:spacing w:after="0"/>
        <w:ind w:left="1440" w:hanging="1440"/>
      </w:pPr>
      <w:r w:rsidRPr="002E0C51">
        <w:t>5/02/11</w:t>
      </w:r>
      <w:r>
        <w:rPr>
          <w:color w:val="FF0000"/>
        </w:rPr>
        <w:tab/>
      </w:r>
      <w:r>
        <w:t>NCATE has 52 days from the end date of the BOE visit to notify SUNY Cortland that the final BOE Report is complete and available for review.</w:t>
      </w:r>
    </w:p>
    <w:p w:rsidR="003850FE" w:rsidRDefault="003850FE" w:rsidP="003850FE">
      <w:pPr>
        <w:spacing w:after="0"/>
        <w:ind w:left="1440" w:hanging="1440"/>
      </w:pPr>
    </w:p>
    <w:p w:rsidR="003850FE" w:rsidRDefault="003850FE" w:rsidP="003850FE">
      <w:pPr>
        <w:spacing w:after="0"/>
        <w:ind w:left="1440" w:hanging="1440"/>
      </w:pPr>
      <w:r>
        <w:tab/>
        <w:t xml:space="preserve">Upon review of the completed final BOE report, factual corrections should be made as soon as possible.  (Factual corrections are opportunities to correct numbers, names of </w:t>
      </w:r>
      <w:r>
        <w:lastRenderedPageBreak/>
        <w:t>documents, an individual’s name, title or assignment, etc.  This is not an opportunity to point out incorrect conclusions made in the BOE report.)</w:t>
      </w:r>
    </w:p>
    <w:p w:rsidR="003850FE" w:rsidRDefault="003850FE" w:rsidP="003850FE">
      <w:pPr>
        <w:spacing w:after="0"/>
        <w:ind w:left="1440" w:hanging="1440"/>
      </w:pPr>
    </w:p>
    <w:p w:rsidR="003850FE" w:rsidRPr="002E0C51" w:rsidRDefault="003850FE" w:rsidP="003850FE">
      <w:pPr>
        <w:spacing w:after="0"/>
        <w:ind w:left="1440" w:hanging="1440"/>
      </w:pPr>
      <w:r w:rsidRPr="002E0C51">
        <w:t>6/02/11</w:t>
      </w:r>
      <w:r>
        <w:rPr>
          <w:color w:val="FF0000"/>
        </w:rPr>
        <w:tab/>
      </w:r>
      <w:r w:rsidRPr="002E0C51">
        <w:t>SUNY Cortland has 30 days from the date we were notified that the final BOE report was complete and available for review to submit an Institutional Rejoinder electronically to NCATE.</w:t>
      </w:r>
    </w:p>
    <w:p w:rsidR="003850FE" w:rsidRDefault="003850FE" w:rsidP="003850FE">
      <w:pPr>
        <w:spacing w:after="0"/>
        <w:ind w:left="1440" w:hanging="1440"/>
      </w:pPr>
    </w:p>
    <w:p w:rsidR="003850FE" w:rsidRDefault="003850FE" w:rsidP="003850FE">
      <w:pPr>
        <w:spacing w:after="0"/>
        <w:ind w:left="1440" w:hanging="1440"/>
      </w:pPr>
      <w:r>
        <w:rPr>
          <w:color w:val="FF0000"/>
        </w:rPr>
        <w:t xml:space="preserve">Within 7–10 days after receipt of the Rejoinder by NCATE:  </w:t>
      </w:r>
      <w:r>
        <w:t>The BOE Team Chair has an opportunity to submit a Response to Rejoinder.</w:t>
      </w:r>
    </w:p>
    <w:p w:rsidR="003850FE" w:rsidRDefault="003850FE" w:rsidP="003850FE">
      <w:pPr>
        <w:spacing w:after="0"/>
        <w:ind w:left="1440" w:hanging="1440"/>
      </w:pPr>
    </w:p>
    <w:p w:rsidR="003850FE" w:rsidRDefault="003850FE" w:rsidP="003850FE">
      <w:pPr>
        <w:spacing w:after="0"/>
        <w:ind w:left="1440" w:hanging="1440"/>
      </w:pPr>
      <w:r>
        <w:t>October 2011</w:t>
      </w:r>
      <w:r>
        <w:tab/>
        <w:t>The Unit Accreditation Board renders an accreditation decision.</w:t>
      </w:r>
    </w:p>
    <w:p w:rsidR="003850FE" w:rsidRDefault="003850FE" w:rsidP="003850FE">
      <w:pPr>
        <w:spacing w:after="0"/>
        <w:ind w:left="1440" w:hanging="1440"/>
      </w:pPr>
    </w:p>
    <w:p w:rsidR="003850FE" w:rsidRDefault="003850FE" w:rsidP="003850FE">
      <w:pPr>
        <w:spacing w:after="0"/>
        <w:ind w:left="1440" w:hanging="1440"/>
      </w:pPr>
      <w:r>
        <w:rPr>
          <w:color w:val="FF0000"/>
        </w:rPr>
        <w:t xml:space="preserve">Within 2 weeks after the UAB Meeting:  </w:t>
      </w:r>
      <w:r>
        <w:t>NCATE notifies the SUNY Cortland Unit Head, NCATE Coordinator, and state representative electronically and in hard copy of the UAB decision.</w:t>
      </w:r>
    </w:p>
    <w:p w:rsidR="003850FE" w:rsidRDefault="003850FE" w:rsidP="003850FE">
      <w:pPr>
        <w:spacing w:after="0"/>
        <w:ind w:left="1440" w:hanging="1440"/>
      </w:pPr>
    </w:p>
    <w:p w:rsidR="003850FE" w:rsidRDefault="003850FE" w:rsidP="003850FE">
      <w:pPr>
        <w:spacing w:after="0"/>
        <w:ind w:left="1440" w:hanging="1440"/>
      </w:pPr>
    </w:p>
    <w:p w:rsidR="003850FE" w:rsidRDefault="003850FE" w:rsidP="003850FE">
      <w:pPr>
        <w:spacing w:after="0"/>
        <w:ind w:left="1440" w:hanging="1440"/>
      </w:pPr>
      <w:r>
        <w:t>NCATE BOE Team Chair:</w:t>
      </w:r>
      <w:r>
        <w:tab/>
      </w:r>
      <w:r>
        <w:tab/>
        <w:t>_Dr. Suzanne George _______________________</w:t>
      </w:r>
    </w:p>
    <w:p w:rsidR="003850FE" w:rsidRDefault="003850FE" w:rsidP="003850FE">
      <w:pPr>
        <w:spacing w:after="0"/>
        <w:ind w:left="1440" w:hanging="1440"/>
      </w:pPr>
      <w:r>
        <w:t>NCATE BOE Team Members:</w:t>
      </w:r>
      <w:r>
        <w:tab/>
        <w:t>_________________________________________</w:t>
      </w:r>
    </w:p>
    <w:p w:rsidR="003850FE" w:rsidRDefault="003850FE" w:rsidP="003850FE">
      <w:pPr>
        <w:spacing w:after="0"/>
        <w:ind w:left="1440" w:hanging="1440"/>
      </w:pPr>
      <w:r>
        <w:tab/>
      </w:r>
      <w:r>
        <w:tab/>
      </w:r>
      <w:r>
        <w:tab/>
      </w:r>
      <w:r>
        <w:tab/>
        <w:t>_________________________________________</w:t>
      </w:r>
    </w:p>
    <w:p w:rsidR="003850FE" w:rsidRDefault="003850FE" w:rsidP="003850FE">
      <w:pPr>
        <w:spacing w:after="0"/>
        <w:ind w:left="1440" w:hanging="1440"/>
      </w:pPr>
      <w:r>
        <w:tab/>
      </w:r>
      <w:r>
        <w:tab/>
      </w:r>
      <w:r>
        <w:tab/>
      </w:r>
      <w:r>
        <w:tab/>
        <w:t>_________________________________________</w:t>
      </w:r>
    </w:p>
    <w:p w:rsidR="003850FE" w:rsidRDefault="003850FE" w:rsidP="003850FE">
      <w:pPr>
        <w:spacing w:after="0"/>
        <w:ind w:left="1440" w:hanging="1440"/>
      </w:pPr>
      <w:r>
        <w:tab/>
      </w:r>
      <w:r>
        <w:tab/>
      </w:r>
      <w:r>
        <w:tab/>
      </w:r>
      <w:r>
        <w:tab/>
        <w:t>_________________________________________</w:t>
      </w:r>
    </w:p>
    <w:p w:rsidR="003850FE" w:rsidRDefault="003850FE" w:rsidP="003850FE">
      <w:pPr>
        <w:spacing w:after="0"/>
        <w:ind w:left="1440" w:hanging="1440"/>
      </w:pPr>
      <w:r>
        <w:tab/>
      </w:r>
      <w:r>
        <w:tab/>
      </w:r>
      <w:r>
        <w:tab/>
      </w:r>
      <w:r>
        <w:tab/>
        <w:t>_________________________________________</w:t>
      </w:r>
    </w:p>
    <w:p w:rsidR="003850FE" w:rsidRDefault="003850FE" w:rsidP="003850FE">
      <w:pPr>
        <w:spacing w:after="0"/>
        <w:ind w:left="1440" w:hanging="1440"/>
      </w:pPr>
      <w:r>
        <w:tab/>
      </w:r>
      <w:r>
        <w:tab/>
      </w:r>
      <w:r>
        <w:tab/>
      </w:r>
      <w:r>
        <w:tab/>
        <w:t>_________________________________________</w:t>
      </w:r>
    </w:p>
    <w:p w:rsidR="003850FE" w:rsidRDefault="003850FE" w:rsidP="003850FE">
      <w:pPr>
        <w:spacing w:after="0"/>
        <w:ind w:left="1440" w:hanging="1440"/>
      </w:pPr>
    </w:p>
    <w:p w:rsidR="003850FE" w:rsidRDefault="003850FE" w:rsidP="003850FE">
      <w:pPr>
        <w:spacing w:after="0"/>
        <w:ind w:left="1440" w:hanging="1440"/>
        <w:rPr>
          <w:u w:val="single"/>
        </w:rPr>
      </w:pPr>
      <w:r>
        <w:t>NYSED Consultant:</w:t>
      </w:r>
      <w:r>
        <w:tab/>
      </w:r>
      <w:r>
        <w:tab/>
      </w:r>
      <w:r>
        <w:tab/>
      </w:r>
      <w:r>
        <w:rPr>
          <w:u w:val="single"/>
        </w:rPr>
        <w:t>Barbara Downs____________________________</w:t>
      </w:r>
    </w:p>
    <w:p w:rsidR="003850FE" w:rsidRDefault="003850FE" w:rsidP="003850FE">
      <w:pPr>
        <w:spacing w:after="0"/>
        <w:ind w:left="1440" w:hanging="1440"/>
      </w:pPr>
      <w:r>
        <w:t>NYSED Team Chair:</w:t>
      </w:r>
      <w:r>
        <w:tab/>
      </w:r>
      <w:r>
        <w:tab/>
      </w:r>
      <w:r>
        <w:tab/>
        <w:t>_________________________________________</w:t>
      </w: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3850FE">
      <w:pPr>
        <w:spacing w:after="0"/>
        <w:ind w:left="1440" w:hanging="1440"/>
      </w:pPr>
    </w:p>
    <w:p w:rsidR="006746D4" w:rsidRDefault="006746D4" w:rsidP="006746D4">
      <w:pPr>
        <w:pStyle w:val="Default"/>
      </w:pPr>
    </w:p>
    <w:p w:rsidR="00C542D3" w:rsidRDefault="006746D4" w:rsidP="006746D4">
      <w:pPr>
        <w:pStyle w:val="Default"/>
      </w:pPr>
      <w:r>
        <w:t xml:space="preserve"> </w:t>
      </w:r>
      <w:hyperlink r:id="rId5" w:history="1">
        <w:r w:rsidRPr="006746D4">
          <w:rPr>
            <w:rStyle w:val="Hyperlink"/>
          </w:rPr>
          <w:t>\\shares\ncate\reliabilityValiditySTE.pdf</w:t>
        </w:r>
      </w:hyperlink>
    </w:p>
    <w:p w:rsidR="00C542D3" w:rsidRDefault="00C542D3">
      <w:pPr>
        <w:pStyle w:val="ListParagraph"/>
        <w:ind w:left="0"/>
      </w:pPr>
    </w:p>
    <w:sectPr w:rsidR="00C542D3" w:rsidSect="00D43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034"/>
    <w:multiLevelType w:val="hybridMultilevel"/>
    <w:tmpl w:val="73EEDD6E"/>
    <w:lvl w:ilvl="0" w:tplc="0409000F">
      <w:start w:val="1"/>
      <w:numFmt w:val="decimal"/>
      <w:lvlText w:val="%1."/>
      <w:lvlJc w:val="left"/>
      <w:pPr>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C90F05"/>
    <w:multiLevelType w:val="hybridMultilevel"/>
    <w:tmpl w:val="915609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175ABA"/>
    <w:multiLevelType w:val="hybridMultilevel"/>
    <w:tmpl w:val="94481B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567D47"/>
    <w:multiLevelType w:val="hybridMultilevel"/>
    <w:tmpl w:val="54EC708C"/>
    <w:lvl w:ilvl="0" w:tplc="6C66F7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C51CE0"/>
    <w:multiLevelType w:val="hybridMultilevel"/>
    <w:tmpl w:val="2910B426"/>
    <w:lvl w:ilvl="0" w:tplc="0409000F">
      <w:start w:val="1"/>
      <w:numFmt w:val="decimal"/>
      <w:lvlText w:val="%1."/>
      <w:lvlJc w:val="left"/>
      <w:pPr>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9B1FD8"/>
    <w:multiLevelType w:val="hybridMultilevel"/>
    <w:tmpl w:val="D08E91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904874"/>
    <w:multiLevelType w:val="hybridMultilevel"/>
    <w:tmpl w:val="A7760C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765114E"/>
    <w:multiLevelType w:val="hybridMultilevel"/>
    <w:tmpl w:val="17DCAF3E"/>
    <w:lvl w:ilvl="0" w:tplc="04090001">
      <w:start w:val="1"/>
      <w:numFmt w:val="bullet"/>
      <w:lvlText w:val=""/>
      <w:lvlJc w:val="left"/>
      <w:pPr>
        <w:ind w:left="8120" w:hanging="360"/>
      </w:pPr>
      <w:rPr>
        <w:rFonts w:ascii="Symbol" w:hAnsi="Symbol" w:hint="default"/>
      </w:rPr>
    </w:lvl>
    <w:lvl w:ilvl="1" w:tplc="04090003" w:tentative="1">
      <w:start w:val="1"/>
      <w:numFmt w:val="bullet"/>
      <w:lvlText w:val="o"/>
      <w:lvlJc w:val="left"/>
      <w:pPr>
        <w:ind w:left="8840" w:hanging="360"/>
      </w:pPr>
      <w:rPr>
        <w:rFonts w:ascii="Courier New" w:hAnsi="Courier New" w:cs="Courier New" w:hint="default"/>
      </w:rPr>
    </w:lvl>
    <w:lvl w:ilvl="2" w:tplc="04090005" w:tentative="1">
      <w:start w:val="1"/>
      <w:numFmt w:val="bullet"/>
      <w:lvlText w:val=""/>
      <w:lvlJc w:val="left"/>
      <w:pPr>
        <w:ind w:left="9560" w:hanging="360"/>
      </w:pPr>
      <w:rPr>
        <w:rFonts w:ascii="Wingdings" w:hAnsi="Wingdings" w:hint="default"/>
      </w:rPr>
    </w:lvl>
    <w:lvl w:ilvl="3" w:tplc="04090001" w:tentative="1">
      <w:start w:val="1"/>
      <w:numFmt w:val="bullet"/>
      <w:lvlText w:val=""/>
      <w:lvlJc w:val="left"/>
      <w:pPr>
        <w:ind w:left="10280" w:hanging="360"/>
      </w:pPr>
      <w:rPr>
        <w:rFonts w:ascii="Symbol" w:hAnsi="Symbol" w:hint="default"/>
      </w:rPr>
    </w:lvl>
    <w:lvl w:ilvl="4" w:tplc="04090003" w:tentative="1">
      <w:start w:val="1"/>
      <w:numFmt w:val="bullet"/>
      <w:lvlText w:val="o"/>
      <w:lvlJc w:val="left"/>
      <w:pPr>
        <w:ind w:left="11000" w:hanging="360"/>
      </w:pPr>
      <w:rPr>
        <w:rFonts w:ascii="Courier New" w:hAnsi="Courier New" w:cs="Courier New" w:hint="default"/>
      </w:rPr>
    </w:lvl>
    <w:lvl w:ilvl="5" w:tplc="04090005" w:tentative="1">
      <w:start w:val="1"/>
      <w:numFmt w:val="bullet"/>
      <w:lvlText w:val=""/>
      <w:lvlJc w:val="left"/>
      <w:pPr>
        <w:ind w:left="11720" w:hanging="360"/>
      </w:pPr>
      <w:rPr>
        <w:rFonts w:ascii="Wingdings" w:hAnsi="Wingdings" w:hint="default"/>
      </w:rPr>
    </w:lvl>
    <w:lvl w:ilvl="6" w:tplc="04090001" w:tentative="1">
      <w:start w:val="1"/>
      <w:numFmt w:val="bullet"/>
      <w:lvlText w:val=""/>
      <w:lvlJc w:val="left"/>
      <w:pPr>
        <w:ind w:left="12440" w:hanging="360"/>
      </w:pPr>
      <w:rPr>
        <w:rFonts w:ascii="Symbol" w:hAnsi="Symbol" w:hint="default"/>
      </w:rPr>
    </w:lvl>
    <w:lvl w:ilvl="7" w:tplc="04090003" w:tentative="1">
      <w:start w:val="1"/>
      <w:numFmt w:val="bullet"/>
      <w:lvlText w:val="o"/>
      <w:lvlJc w:val="left"/>
      <w:pPr>
        <w:ind w:left="13160" w:hanging="360"/>
      </w:pPr>
      <w:rPr>
        <w:rFonts w:ascii="Courier New" w:hAnsi="Courier New" w:cs="Courier New" w:hint="default"/>
      </w:rPr>
    </w:lvl>
    <w:lvl w:ilvl="8" w:tplc="04090005" w:tentative="1">
      <w:start w:val="1"/>
      <w:numFmt w:val="bullet"/>
      <w:lvlText w:val=""/>
      <w:lvlJc w:val="left"/>
      <w:pPr>
        <w:ind w:left="13880" w:hanging="360"/>
      </w:pPr>
      <w:rPr>
        <w:rFonts w:ascii="Wingdings" w:hAnsi="Wingdings" w:hint="default"/>
      </w:rPr>
    </w:lvl>
  </w:abstractNum>
  <w:abstractNum w:abstractNumId="8">
    <w:nsid w:val="2ADA2B27"/>
    <w:multiLevelType w:val="hybridMultilevel"/>
    <w:tmpl w:val="D98C5D94"/>
    <w:lvl w:ilvl="0" w:tplc="0409000F">
      <w:start w:val="1"/>
      <w:numFmt w:val="decimal"/>
      <w:lvlText w:val="%1."/>
      <w:lvlJc w:val="left"/>
      <w:pPr>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AFD6718"/>
    <w:multiLevelType w:val="hybridMultilevel"/>
    <w:tmpl w:val="774C2F56"/>
    <w:lvl w:ilvl="0" w:tplc="6396CD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98F36FC"/>
    <w:multiLevelType w:val="hybridMultilevel"/>
    <w:tmpl w:val="1A7E9D9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5D11E9"/>
    <w:multiLevelType w:val="hybridMultilevel"/>
    <w:tmpl w:val="A97808BE"/>
    <w:lvl w:ilvl="0" w:tplc="01BABD3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90A20"/>
    <w:multiLevelType w:val="hybridMultilevel"/>
    <w:tmpl w:val="5022B7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7075E84"/>
    <w:multiLevelType w:val="hybridMultilevel"/>
    <w:tmpl w:val="75EE9798"/>
    <w:lvl w:ilvl="0" w:tplc="7E40D0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655A4B"/>
    <w:multiLevelType w:val="hybridMultilevel"/>
    <w:tmpl w:val="979224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A7A4C82"/>
    <w:multiLevelType w:val="hybridMultilevel"/>
    <w:tmpl w:val="88D83A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906356"/>
    <w:multiLevelType w:val="hybridMultilevel"/>
    <w:tmpl w:val="038676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E0E18"/>
    <w:multiLevelType w:val="hybridMultilevel"/>
    <w:tmpl w:val="C5DAD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BA85779"/>
    <w:multiLevelType w:val="hybridMultilevel"/>
    <w:tmpl w:val="2BFCD78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DD34DD1"/>
    <w:multiLevelType w:val="hybridMultilevel"/>
    <w:tmpl w:val="248A35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11"/>
  </w:num>
  <w:num w:numId="7">
    <w:abstractNumId w:val="18"/>
  </w:num>
  <w:num w:numId="8">
    <w:abstractNumId w:val="10"/>
  </w:num>
  <w:num w:numId="9">
    <w:abstractNumId w:val="7"/>
  </w:num>
  <w:num w:numId="10">
    <w:abstractNumId w:val="6"/>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B36"/>
    <w:rsid w:val="00030E15"/>
    <w:rsid w:val="00060942"/>
    <w:rsid w:val="000B595D"/>
    <w:rsid w:val="00113B27"/>
    <w:rsid w:val="00181DE5"/>
    <w:rsid w:val="00227EC5"/>
    <w:rsid w:val="002A5076"/>
    <w:rsid w:val="002C775D"/>
    <w:rsid w:val="003850FE"/>
    <w:rsid w:val="003958D7"/>
    <w:rsid w:val="003E16F5"/>
    <w:rsid w:val="003E68D7"/>
    <w:rsid w:val="003F7080"/>
    <w:rsid w:val="00434E4D"/>
    <w:rsid w:val="004E7053"/>
    <w:rsid w:val="006746D4"/>
    <w:rsid w:val="00681FA4"/>
    <w:rsid w:val="00766B9B"/>
    <w:rsid w:val="00820868"/>
    <w:rsid w:val="0084546C"/>
    <w:rsid w:val="00885459"/>
    <w:rsid w:val="008A4C8E"/>
    <w:rsid w:val="008D5AF6"/>
    <w:rsid w:val="00921F95"/>
    <w:rsid w:val="00994C9F"/>
    <w:rsid w:val="00AF4DCA"/>
    <w:rsid w:val="00B11B36"/>
    <w:rsid w:val="00B11E56"/>
    <w:rsid w:val="00B97552"/>
    <w:rsid w:val="00BF7EF0"/>
    <w:rsid w:val="00C542D3"/>
    <w:rsid w:val="00C91C9C"/>
    <w:rsid w:val="00C96CE8"/>
    <w:rsid w:val="00CE324E"/>
    <w:rsid w:val="00D43C9B"/>
    <w:rsid w:val="00D532DD"/>
    <w:rsid w:val="00D55BDC"/>
    <w:rsid w:val="00E213A8"/>
    <w:rsid w:val="00E31B5A"/>
    <w:rsid w:val="00E366B9"/>
    <w:rsid w:val="00E90CBE"/>
    <w:rsid w:val="00EB2AF6"/>
    <w:rsid w:val="00EC7A43"/>
    <w:rsid w:val="00F759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9B"/>
    <w:pPr>
      <w:spacing w:after="200" w:line="276" w:lineRule="auto"/>
    </w:pPr>
    <w:rPr>
      <w:sz w:val="22"/>
      <w:szCs w:val="22"/>
    </w:rPr>
  </w:style>
  <w:style w:type="paragraph" w:styleId="Heading1">
    <w:name w:val="heading 1"/>
    <w:basedOn w:val="Normal"/>
    <w:next w:val="Normal"/>
    <w:qFormat/>
    <w:rsid w:val="00D43C9B"/>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C9B"/>
    <w:pPr>
      <w:ind w:left="720"/>
      <w:contextualSpacing/>
    </w:pPr>
  </w:style>
  <w:style w:type="paragraph" w:styleId="BalloonText">
    <w:name w:val="Balloon Text"/>
    <w:basedOn w:val="Normal"/>
    <w:semiHidden/>
    <w:unhideWhenUsed/>
    <w:rsid w:val="00D43C9B"/>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D43C9B"/>
    <w:rPr>
      <w:rFonts w:ascii="Tahoma" w:hAnsi="Tahoma" w:cs="Tahoma"/>
      <w:sz w:val="16"/>
      <w:szCs w:val="16"/>
    </w:rPr>
  </w:style>
  <w:style w:type="paragraph" w:styleId="NormalWeb">
    <w:name w:val="Normal (Web)"/>
    <w:basedOn w:val="Normal"/>
    <w:uiPriority w:val="99"/>
    <w:semiHidden/>
    <w:unhideWhenUsed/>
    <w:rsid w:val="00D43C9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semiHidden/>
    <w:rsid w:val="00D43C9B"/>
    <w:rPr>
      <w:color w:val="0000FF"/>
      <w:u w:val="single"/>
    </w:rPr>
  </w:style>
  <w:style w:type="paragraph" w:customStyle="1" w:styleId="msonormalcxspmiddle">
    <w:name w:val="msonormalcxspmiddle"/>
    <w:basedOn w:val="Normal"/>
    <w:rsid w:val="00D43C9B"/>
    <w:pPr>
      <w:spacing w:before="100" w:beforeAutospacing="1" w:after="100" w:afterAutospacing="1" w:line="240" w:lineRule="auto"/>
    </w:pPr>
    <w:rPr>
      <w:rFonts w:ascii="Times New Roman" w:eastAsia="Batang" w:hAnsi="Times New Roman"/>
      <w:sz w:val="24"/>
      <w:szCs w:val="24"/>
      <w:lang w:eastAsia="ko-KR"/>
    </w:rPr>
  </w:style>
  <w:style w:type="paragraph" w:styleId="BodyText">
    <w:name w:val="Body Text"/>
    <w:basedOn w:val="Normal"/>
    <w:semiHidden/>
    <w:rsid w:val="00D43C9B"/>
    <w:pPr>
      <w:spacing w:after="0" w:line="240" w:lineRule="auto"/>
    </w:pPr>
    <w:rPr>
      <w:rFonts w:ascii="Times New Roman" w:eastAsia="Times New Roman" w:hAnsi="Times New Roman"/>
      <w:b/>
      <w:sz w:val="24"/>
      <w:szCs w:val="20"/>
    </w:rPr>
  </w:style>
  <w:style w:type="character" w:customStyle="1" w:styleId="BodyTextChar">
    <w:name w:val="Body Text Char"/>
    <w:basedOn w:val="DefaultParagraphFont"/>
    <w:semiHidden/>
    <w:rsid w:val="00D43C9B"/>
    <w:rPr>
      <w:rFonts w:ascii="Times New Roman" w:eastAsia="Times New Roman" w:hAnsi="Times New Roman"/>
      <w:b/>
      <w:sz w:val="24"/>
    </w:rPr>
  </w:style>
  <w:style w:type="character" w:customStyle="1" w:styleId="Heading1Char">
    <w:name w:val="Heading 1 Char"/>
    <w:basedOn w:val="DefaultParagraphFont"/>
    <w:rsid w:val="00D43C9B"/>
    <w:rPr>
      <w:rFonts w:ascii="Times New Roman" w:eastAsia="Times New Roman" w:hAnsi="Times New Roman"/>
      <w:sz w:val="24"/>
    </w:rPr>
  </w:style>
  <w:style w:type="paragraph" w:styleId="Title">
    <w:name w:val="Title"/>
    <w:basedOn w:val="Normal"/>
    <w:qFormat/>
    <w:rsid w:val="00D43C9B"/>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rsid w:val="00D43C9B"/>
    <w:rPr>
      <w:rFonts w:ascii="Times New Roman" w:eastAsia="Times New Roman" w:hAnsi="Times New Roman"/>
      <w:b/>
      <w:sz w:val="24"/>
    </w:rPr>
  </w:style>
  <w:style w:type="character" w:customStyle="1" w:styleId="facpubpub1">
    <w:name w:val="facpubpub1"/>
    <w:basedOn w:val="DefaultParagraphFont"/>
    <w:rsid w:val="00D43C9B"/>
    <w:rPr>
      <w:i/>
      <w:iCs/>
    </w:rPr>
  </w:style>
  <w:style w:type="character" w:customStyle="1" w:styleId="facpubloc">
    <w:name w:val="facpubloc"/>
    <w:basedOn w:val="DefaultParagraphFont"/>
    <w:rsid w:val="00D43C9B"/>
  </w:style>
  <w:style w:type="paragraph" w:customStyle="1" w:styleId="Default">
    <w:name w:val="Default"/>
    <w:rsid w:val="006746D4"/>
    <w:pPr>
      <w:autoSpaceDE w:val="0"/>
      <w:autoSpaceDN w:val="0"/>
      <w:adjustRightInd w:val="0"/>
    </w:pPr>
    <w:rPr>
      <w:rFonts w:ascii="Times New Roman PS" w:hAnsi="Times New Roman PS" w:cs="Times New Roman P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shares\ncate\reliabilityValidityST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DRAFT</vt:lpstr>
    </vt:vector>
  </TitlesOfParts>
  <Company>SUNY Cortland</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SUNY Cortland</dc:creator>
  <cp:keywords/>
  <dc:description/>
  <cp:lastModifiedBy>SUNY Cortland</cp:lastModifiedBy>
  <cp:revision>5</cp:revision>
  <cp:lastPrinted>2010-06-08T15:23:00Z</cp:lastPrinted>
  <dcterms:created xsi:type="dcterms:W3CDTF">2010-09-14T13:57:00Z</dcterms:created>
  <dcterms:modified xsi:type="dcterms:W3CDTF">2010-09-15T15:19:00Z</dcterms:modified>
</cp:coreProperties>
</file>